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1C" w:rsidRPr="00B66B1C" w:rsidRDefault="00B66B1C" w:rsidP="00B66B1C">
      <w:pPr>
        <w:shd w:val="clear" w:color="auto" w:fill="FFFFFF"/>
        <w:spacing w:after="0" w:line="360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</w:pPr>
      <w:r w:rsidRPr="00B66B1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>Звіт про виконання вимог Закону України «Про дос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 xml:space="preserve">туп до публічної інформації» за </w:t>
      </w:r>
      <w:r w:rsidR="00054DEB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uk-UA"/>
        </w:rPr>
        <w:t>травень</w:t>
      </w:r>
      <w:r w:rsidR="00DD4B57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uk-UA"/>
        </w:rPr>
        <w:t xml:space="preserve"> </w:t>
      </w:r>
      <w:r w:rsidR="00437E4A" w:rsidRPr="00437E4A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uk-UA"/>
        </w:rPr>
        <w:t>2018</w:t>
      </w:r>
      <w:r w:rsidRPr="00437E4A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uk-UA"/>
        </w:rPr>
        <w:t xml:space="preserve"> року</w:t>
      </w:r>
      <w:r w:rsidRPr="00B66B1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 xml:space="preserve"> (на виконання пункту 10 статті 15 Закону України «Про доступ до публічної інформації»)</w:t>
      </w:r>
    </w:p>
    <w:p w:rsidR="00B66B1C" w:rsidRPr="00B66B1C" w:rsidRDefault="00B66B1C" w:rsidP="00E7410F">
      <w:pPr>
        <w:shd w:val="clear" w:color="auto" w:fill="FFFFFF"/>
        <w:spacing w:after="0" w:line="360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8"/>
          <w:szCs w:val="28"/>
          <w:lang w:val="ru-RU" w:eastAsia="uk-UA"/>
        </w:rPr>
      </w:pPr>
    </w:p>
    <w:p w:rsidR="00B66B1C" w:rsidRPr="00B66B1C" w:rsidRDefault="00B66B1C" w:rsidP="00B66B1C">
      <w:p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</w:p>
    <w:p w:rsidR="00E7410F" w:rsidRPr="00B66B1C" w:rsidRDefault="00E7410F" w:rsidP="00B66B1C">
      <w:pPr>
        <w:shd w:val="clear" w:color="auto" w:fill="FFFFFF"/>
        <w:spacing w:after="0" w:line="360" w:lineRule="atLeast"/>
        <w:ind w:firstLine="708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Доступ до публічної інформації  Головного управляння Держгеокадастру у Вінницькій області, забезпечується шляхом:</w:t>
      </w:r>
    </w:p>
    <w:p w:rsidR="00E7410F" w:rsidRPr="00B66B1C" w:rsidRDefault="00E7410F" w:rsidP="00B66B1C">
      <w:p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</w:p>
    <w:p w:rsidR="00E7410F" w:rsidRPr="00B66B1C" w:rsidRDefault="00E7410F" w:rsidP="00B66B1C">
      <w:pPr>
        <w:pStyle w:val="a3"/>
        <w:numPr>
          <w:ilvl w:val="0"/>
          <w:numId w:val="7"/>
        </w:num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систематичного та оперативного оприлюднення інформації на інформаційних стендах та на офіційному веб-сайті</w:t>
      </w:r>
      <w:r w:rsidR="00243BA4" w:rsidRPr="00B66B1C">
        <w:t xml:space="preserve"> </w:t>
      </w:r>
      <w:r w:rsidR="00243BA4"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http://vinnytska.land.gov.ua/</w:t>
      </w: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 ;</w:t>
      </w:r>
    </w:p>
    <w:p w:rsidR="00E7410F" w:rsidRPr="00B66B1C" w:rsidRDefault="00E7410F" w:rsidP="00B66B1C">
      <w:pPr>
        <w:pStyle w:val="a3"/>
        <w:numPr>
          <w:ilvl w:val="0"/>
          <w:numId w:val="7"/>
        </w:num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надання інформації за запитами на інформацію.</w:t>
      </w:r>
    </w:p>
    <w:p w:rsidR="00B66B1C" w:rsidRPr="00B66B1C" w:rsidRDefault="00B66B1C" w:rsidP="00B66B1C">
      <w:p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</w:p>
    <w:p w:rsidR="00E7410F" w:rsidRPr="00B66B1C" w:rsidRDefault="00E7410F" w:rsidP="00B66B1C">
      <w:pPr>
        <w:shd w:val="clear" w:color="auto" w:fill="FFFFFF"/>
        <w:spacing w:after="0" w:line="360" w:lineRule="atLeast"/>
        <w:ind w:firstLine="360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Головним управлінням Держгеокадастру забезпечується приймання запитів в усній, письмовій чи іншій формі (поштою, факсом, телефоном, електронною поштою) на вибір запитувача.</w:t>
      </w:r>
    </w:p>
    <w:p w:rsidR="00E7410F" w:rsidRPr="00B66B1C" w:rsidRDefault="00E7410F" w:rsidP="00B66B1C">
      <w:p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</w:p>
    <w:p w:rsidR="001C48D4" w:rsidRDefault="00E7410F" w:rsidP="00B66B1C">
      <w:pPr>
        <w:shd w:val="clear" w:color="auto" w:fill="FFFFFF"/>
        <w:spacing w:after="0" w:line="360" w:lineRule="atLeast"/>
        <w:ind w:firstLine="360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Доступ до публічної інформації про діяльність</w:t>
      </w:r>
      <w:r w:rsid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 Головно управління </w:t>
      </w: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 Держгеокадастру обмежується, </w:t>
      </w:r>
      <w:r w:rsid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на підставі  статт</w:t>
      </w:r>
      <w:r w:rsidR="00D80BB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і </w:t>
      </w:r>
      <w:r w:rsid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6  Закону України </w:t>
      </w:r>
      <w:r w:rsidR="00B66B1C"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 «Про доступ до публічної інформації»</w:t>
      </w:r>
      <w:r w:rsid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, </w:t>
      </w: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якщо вказана інформація віднесена до інформації з обмеженим доступом (</w:t>
      </w:r>
      <w:proofErr w:type="spellStart"/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конфеденцій</w:t>
      </w:r>
      <w:r w:rsid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на</w:t>
      </w:r>
      <w:proofErr w:type="spellEnd"/>
      <w:r w:rsid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, таємна, службова) </w:t>
      </w:r>
    </w:p>
    <w:p w:rsidR="00B66B1C" w:rsidRPr="00B66B1C" w:rsidRDefault="00B66B1C" w:rsidP="00B66B1C">
      <w:pPr>
        <w:shd w:val="clear" w:color="auto" w:fill="FFFFFF"/>
        <w:spacing w:after="0" w:line="360" w:lineRule="atLeast"/>
        <w:ind w:firstLine="360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1C48D4" w:rsidRPr="007D096B" w:rsidRDefault="001C48D4" w:rsidP="001C48D4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7D096B">
        <w:rPr>
          <w:rFonts w:ascii="Tahoma" w:hAnsi="Tahoma" w:cs="Tahoma"/>
          <w:sz w:val="28"/>
          <w:szCs w:val="28"/>
        </w:rPr>
        <w:t>Розгляд запитів на інформацію у звітному періоді здійснювався відповідно до Закону України «Про доступ до публічної інформації».</w:t>
      </w:r>
    </w:p>
    <w:p w:rsidR="00337D71" w:rsidRPr="007D096B" w:rsidRDefault="00437E4A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eastAsia="uk-UA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У </w:t>
      </w:r>
      <w:r w:rsidR="00054DEB">
        <w:rPr>
          <w:rFonts w:ascii="Tahoma" w:hAnsi="Tahoma" w:cs="Tahoma"/>
          <w:color w:val="FF0000"/>
          <w:sz w:val="28"/>
          <w:szCs w:val="28"/>
          <w:shd w:val="clear" w:color="auto" w:fill="FFFFFF"/>
        </w:rPr>
        <w:t xml:space="preserve">травні  </w:t>
      </w:r>
      <w:r w:rsidR="001C48D4" w:rsidRPr="007D096B">
        <w:rPr>
          <w:rFonts w:ascii="Tahoma" w:hAnsi="Tahoma" w:cs="Tahoma"/>
          <w:sz w:val="28"/>
          <w:szCs w:val="28"/>
          <w:shd w:val="clear" w:color="auto" w:fill="FFFFFF"/>
        </w:rPr>
        <w:t>2018 року на розгляд надійшло __</w:t>
      </w:r>
      <w:r w:rsidR="00054DEB">
        <w:rPr>
          <w:rFonts w:ascii="Tahoma" w:hAnsi="Tahoma" w:cs="Tahoma"/>
          <w:color w:val="FF0000"/>
          <w:sz w:val="28"/>
          <w:szCs w:val="28"/>
          <w:shd w:val="clear" w:color="auto" w:fill="FFFFFF"/>
        </w:rPr>
        <w:t>10</w:t>
      </w:r>
      <w:r w:rsidR="001C48D4" w:rsidRPr="007D096B">
        <w:rPr>
          <w:rFonts w:ascii="Tahoma" w:hAnsi="Tahoma" w:cs="Tahoma"/>
          <w:sz w:val="28"/>
          <w:szCs w:val="28"/>
          <w:shd w:val="clear" w:color="auto" w:fill="FFFFFF"/>
        </w:rPr>
        <w:t>__ запит</w:t>
      </w:r>
      <w:r w:rsidR="00972867">
        <w:rPr>
          <w:rFonts w:ascii="Tahoma" w:hAnsi="Tahoma" w:cs="Tahoma"/>
          <w:sz w:val="28"/>
          <w:szCs w:val="28"/>
          <w:shd w:val="clear" w:color="auto" w:fill="FFFFFF"/>
        </w:rPr>
        <w:t>ів</w:t>
      </w:r>
      <w:r w:rsidR="001C48D4" w:rsidRPr="007D096B">
        <w:rPr>
          <w:rFonts w:ascii="Tahoma" w:hAnsi="Tahoma" w:cs="Tahoma"/>
          <w:sz w:val="28"/>
          <w:szCs w:val="28"/>
          <w:shd w:val="clear" w:color="auto" w:fill="FFFFFF"/>
        </w:rPr>
        <w:t xml:space="preserve"> на інформацію.</w:t>
      </w:r>
    </w:p>
    <w:p w:rsidR="00337D71" w:rsidRPr="007D096B" w:rsidRDefault="00337D71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</w:pPr>
    </w:p>
    <w:p w:rsidR="00337D71" w:rsidRPr="007D096B" w:rsidRDefault="00337D71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>За формою подання:</w:t>
      </w:r>
    </w:p>
    <w:p w:rsidR="00FE3E57" w:rsidRPr="007D096B" w:rsidRDefault="00FE3E57" w:rsidP="00337D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Особисто-</w:t>
      </w:r>
      <w:r w:rsidR="00054DEB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3</w:t>
      </w:r>
    </w:p>
    <w:p w:rsidR="00FE3E57" w:rsidRPr="007D096B" w:rsidRDefault="00FE3E57" w:rsidP="00337D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Телефоном</w:t>
      </w:r>
      <w:r w:rsidR="00E44D6D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="00E44D6D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0</w:t>
      </w:r>
    </w:p>
    <w:p w:rsidR="00337D71" w:rsidRPr="00DD4B57" w:rsidRDefault="00FE3E57" w:rsidP="00337D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FF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Е</w:t>
      </w:r>
      <w:r w:rsidR="00337D71"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лектронною поштою-</w:t>
      </w:r>
      <w:r w:rsidR="00054DEB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4</w:t>
      </w:r>
    </w:p>
    <w:p w:rsidR="00337D71" w:rsidRPr="007D096B" w:rsidRDefault="00FE3E57" w:rsidP="00337D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З</w:t>
      </w:r>
      <w:r w:rsidR="00337D71"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асобами поштового зв</w:t>
      </w:r>
      <w:r w:rsidR="00337D71" w:rsidRPr="007D096B">
        <w:rPr>
          <w:rFonts w:ascii="Tahoma" w:eastAsia="Times New Roman" w:hAnsi="Tahoma" w:cs="Tahoma"/>
          <w:color w:val="000000"/>
          <w:sz w:val="28"/>
          <w:szCs w:val="28"/>
          <w:lang w:val="en-US" w:eastAsia="uk-UA"/>
        </w:rPr>
        <w:t>’</w:t>
      </w:r>
      <w:proofErr w:type="spellStart"/>
      <w:r w:rsidR="00337D71"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язку</w:t>
      </w:r>
      <w:proofErr w:type="spellEnd"/>
      <w:r w:rsidR="00337D71"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="00054DEB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3</w:t>
      </w:r>
    </w:p>
    <w:p w:rsidR="00FE3E57" w:rsidRPr="007D096B" w:rsidRDefault="00FE3E57" w:rsidP="00FE3E57">
      <w:pPr>
        <w:pStyle w:val="a3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337D71" w:rsidRPr="007D096B" w:rsidRDefault="00337D71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 xml:space="preserve">Щодо категорії запитувачів, які звернулись у </w:t>
      </w:r>
      <w:proofErr w:type="spellStart"/>
      <w:r w:rsidRPr="007D096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>Голоовне</w:t>
      </w:r>
      <w:proofErr w:type="spellEnd"/>
      <w:r w:rsidRPr="007D096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 xml:space="preserve"> управління Держгеокадастру у Вінницькій області:</w:t>
      </w:r>
    </w:p>
    <w:p w:rsidR="00337D71" w:rsidRPr="007D096B" w:rsidRDefault="00337D71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> </w:t>
      </w:r>
    </w:p>
    <w:p w:rsidR="00337D71" w:rsidRPr="007D096B" w:rsidRDefault="00337D71" w:rsidP="00DE4BB5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фізичні особи-</w:t>
      </w:r>
      <w:r w:rsidR="00054DEB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7</w:t>
      </w:r>
    </w:p>
    <w:p w:rsidR="00337D71" w:rsidRPr="007D096B" w:rsidRDefault="00337D71" w:rsidP="00DE4BB5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юридичні особи-</w:t>
      </w:r>
      <w:r w:rsidR="00054DEB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0</w:t>
      </w:r>
    </w:p>
    <w:p w:rsidR="00775504" w:rsidRPr="00E44D6D" w:rsidRDefault="00783456" w:rsidP="00337D71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color w:val="FF0000"/>
          <w:sz w:val="28"/>
          <w:szCs w:val="28"/>
          <w:lang w:eastAsia="uk-UA"/>
        </w:rPr>
      </w:pPr>
      <w:proofErr w:type="spellStart"/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обєднання</w:t>
      </w:r>
      <w:proofErr w:type="spellEnd"/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 xml:space="preserve"> громадян, без статусу юридичної особи</w:t>
      </w:r>
      <w:r w:rsidR="00337D71"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="00054DEB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1</w:t>
      </w:r>
    </w:p>
    <w:p w:rsidR="00337D71" w:rsidRPr="000634A2" w:rsidRDefault="00775504" w:rsidP="00337D71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lastRenderedPageBreak/>
        <w:t>представники засобів масової інформації-</w:t>
      </w:r>
      <w:r w:rsidR="00054DEB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1</w:t>
      </w:r>
    </w:p>
    <w:p w:rsidR="000634A2" w:rsidRPr="00054DEB" w:rsidRDefault="000634A2" w:rsidP="00337D71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054DEB">
        <w:rPr>
          <w:rFonts w:ascii="Tahoma" w:eastAsia="Times New Roman" w:hAnsi="Tahoma" w:cs="Tahoma"/>
          <w:sz w:val="28"/>
          <w:szCs w:val="28"/>
          <w:lang w:eastAsia="uk-UA"/>
        </w:rPr>
        <w:t>громадські організації, партії</w:t>
      </w:r>
      <w:r w:rsidR="00DD4B57" w:rsidRPr="00054DEB">
        <w:rPr>
          <w:rFonts w:ascii="Tahoma" w:eastAsia="Times New Roman" w:hAnsi="Tahoma" w:cs="Tahoma"/>
          <w:sz w:val="28"/>
          <w:szCs w:val="28"/>
          <w:lang w:eastAsia="uk-UA"/>
        </w:rPr>
        <w:t>-</w:t>
      </w:r>
      <w:r w:rsidR="00054DEB" w:rsidRPr="00054DEB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1</w:t>
      </w:r>
    </w:p>
    <w:p w:rsidR="00775504" w:rsidRPr="00054DEB" w:rsidRDefault="00775504" w:rsidP="00775504">
      <w:p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</w:p>
    <w:p w:rsidR="00D227AB" w:rsidRPr="007D096B" w:rsidRDefault="00783456" w:rsidP="00775504">
      <w:p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b/>
          <w:color w:val="000000"/>
          <w:sz w:val="28"/>
          <w:szCs w:val="28"/>
          <w:lang w:eastAsia="uk-UA"/>
        </w:rPr>
        <w:t>За видом інформація:</w:t>
      </w:r>
    </w:p>
    <w:p w:rsidR="00783456" w:rsidRDefault="00E50CC5" w:rsidP="00360DA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 xml:space="preserve">про надання інформації, яка створюється в процесі ведення </w:t>
      </w:r>
      <w:r w:rsidR="00AA4526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Державного земельного кадастру</w:t>
      </w:r>
      <w:r w:rsidR="00FE2C73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="00BE7E89" w:rsidRPr="00BE7E89">
        <w:rPr>
          <w:rFonts w:ascii="Tahoma" w:eastAsia="Times New Roman" w:hAnsi="Tahoma" w:cs="Tahoma"/>
          <w:color w:val="FF0000"/>
          <w:sz w:val="28"/>
          <w:szCs w:val="28"/>
          <w:lang w:val="ru-RU" w:eastAsia="uk-UA"/>
        </w:rPr>
        <w:t>1</w:t>
      </w:r>
      <w:r w:rsidR="00AA4526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;</w:t>
      </w:r>
    </w:p>
    <w:p w:rsidR="00AA4526" w:rsidRDefault="00AA4526" w:rsidP="00190F5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AA4526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 xml:space="preserve"> </w:t>
      </w:r>
      <w:r w:rsidR="00FF2EFC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про надання інформації</w:t>
      </w:r>
      <w:r w:rsidR="00FF2EFC" w:rsidRPr="00AA4526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 xml:space="preserve"> </w:t>
      </w:r>
      <w:r w:rsidRPr="00AA4526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з питань, що виникли при розпорядженні землями державної власності</w:t>
      </w:r>
      <w:r w:rsidR="00B35A99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 xml:space="preserve"> та наявні вільні земельні ділянки</w:t>
      </w:r>
      <w:r w:rsidR="00FE2C73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="00BE7E89" w:rsidRPr="00BE7E89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6</w:t>
      </w:r>
      <w:r w:rsidRPr="00AA4526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;</w:t>
      </w:r>
    </w:p>
    <w:p w:rsidR="00AA4526" w:rsidRDefault="00FF2EFC" w:rsidP="00360DA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 xml:space="preserve">про надання інформації, </w:t>
      </w:r>
      <w:r w:rsidR="00AA4526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щодо оренди земельних ділянок</w:t>
      </w:r>
      <w:r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="00217703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1</w:t>
      </w:r>
      <w:r w:rsidR="00E83098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.</w:t>
      </w:r>
    </w:p>
    <w:p w:rsidR="00B35A99" w:rsidRPr="00782A6F" w:rsidRDefault="00B35A99" w:rsidP="00360DA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FF0000"/>
          <w:sz w:val="28"/>
          <w:szCs w:val="28"/>
          <w:lang w:eastAsia="uk-UA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 xml:space="preserve">про надання інформації щодо </w:t>
      </w:r>
      <w:r w:rsidR="00782A6F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питань, які виникають в процесі безоплатної приватизації-</w:t>
      </w:r>
      <w:r w:rsidR="00BE7E89" w:rsidRPr="00BE7E89">
        <w:rPr>
          <w:rFonts w:ascii="Tahoma" w:eastAsia="Times New Roman" w:hAnsi="Tahoma" w:cs="Tahoma"/>
          <w:color w:val="FF0000"/>
          <w:sz w:val="28"/>
          <w:szCs w:val="28"/>
          <w:lang w:val="ru-RU" w:eastAsia="uk-UA"/>
        </w:rPr>
        <w:t>2</w:t>
      </w:r>
    </w:p>
    <w:p w:rsidR="00337D71" w:rsidRDefault="00337D71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217703" w:rsidRPr="00972867" w:rsidRDefault="00217703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val="ru-RU" w:eastAsia="uk-UA"/>
        </w:rPr>
      </w:pPr>
    </w:p>
    <w:p w:rsidR="00B66B1C" w:rsidRDefault="00B66B1C" w:rsidP="00B66B1C">
      <w:pPr>
        <w:pStyle w:val="a4"/>
        <w:shd w:val="clear" w:color="auto" w:fill="FFFFFF"/>
        <w:spacing w:before="0" w:beforeAutospacing="0" w:after="225" w:afterAutospacing="0"/>
        <w:ind w:firstLine="708"/>
        <w:jc w:val="both"/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</w:pPr>
      <w:r>
        <w:rPr>
          <w:rFonts w:ascii="Tahoma" w:hAnsi="Tahoma" w:cs="Tahoma"/>
          <w:sz w:val="28"/>
          <w:szCs w:val="28"/>
        </w:rPr>
        <w:t>Звертаємо також Вашу увагу</w:t>
      </w:r>
      <w:r w:rsidR="001C48D4" w:rsidRPr="007D096B">
        <w:rPr>
          <w:rFonts w:ascii="Tahoma" w:hAnsi="Tahoma" w:cs="Tahoma"/>
          <w:sz w:val="28"/>
          <w:szCs w:val="28"/>
        </w:rPr>
        <w:t>, що</w:t>
      </w:r>
      <w:r w:rsidR="00831D2F" w:rsidRPr="007D096B">
        <w:rPr>
          <w:rFonts w:ascii="Tahoma" w:hAnsi="Tahoma" w:cs="Tahoma"/>
          <w:sz w:val="28"/>
          <w:szCs w:val="28"/>
        </w:rPr>
        <w:t xml:space="preserve"> з</w:t>
      </w:r>
      <w:r w:rsidR="00831D2F" w:rsidRPr="007D096B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апит на отримання публічної інформації може бути поданий на адресу Головного управління Держгеокадастру у Вінницькій області: </w:t>
      </w:r>
    </w:p>
    <w:p w:rsidR="00831D2F" w:rsidRPr="00B66B1C" w:rsidRDefault="00831D2F" w:rsidP="00B66B1C">
      <w:pPr>
        <w:pStyle w:val="a4"/>
        <w:shd w:val="clear" w:color="auto" w:fill="FFFFFF"/>
        <w:spacing w:before="0" w:beforeAutospacing="0" w:after="225" w:afterAutospacing="0"/>
        <w:jc w:val="both"/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</w:pPr>
      <w:r w:rsidRPr="00B66B1C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на поштову адресу – 21027, м. Вінниця, вул. </w:t>
      </w:r>
      <w:proofErr w:type="spellStart"/>
      <w:r w:rsidRPr="00B66B1C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Келецька</w:t>
      </w:r>
      <w:proofErr w:type="spellEnd"/>
      <w:r w:rsidRPr="00B66B1C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, 63; </w:t>
      </w:r>
    </w:p>
    <w:p w:rsidR="00831D2F" w:rsidRPr="007D096B" w:rsidRDefault="00831D2F" w:rsidP="00B66B1C">
      <w:pPr>
        <w:pStyle w:val="a4"/>
        <w:shd w:val="clear" w:color="auto" w:fill="FFFFFF"/>
        <w:spacing w:before="0" w:beforeAutospacing="0" w:after="225" w:afterAutospacing="0"/>
        <w:jc w:val="both"/>
        <w:rPr>
          <w:rStyle w:val="a6"/>
          <w:rFonts w:ascii="Tahoma" w:hAnsi="Tahoma" w:cs="Tahoma"/>
          <w:sz w:val="28"/>
          <w:szCs w:val="28"/>
          <w:shd w:val="clear" w:color="auto" w:fill="F1F1F1"/>
        </w:rPr>
      </w:pPr>
      <w:r w:rsidRPr="007D096B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на електронну адресу – </w:t>
      </w:r>
      <w:hyperlink r:id="rId5" w:history="1">
        <w:r w:rsidRPr="007D096B">
          <w:rPr>
            <w:rStyle w:val="a5"/>
            <w:rFonts w:ascii="Tahoma" w:hAnsi="Tahoma" w:cs="Tahoma"/>
            <w:color w:val="auto"/>
            <w:sz w:val="28"/>
            <w:szCs w:val="28"/>
            <w:shd w:val="clear" w:color="auto" w:fill="F1F1F1"/>
          </w:rPr>
          <w:t>vinnytsia@land.gov.ua</w:t>
        </w:r>
      </w:hyperlink>
      <w:r w:rsidRPr="007D096B">
        <w:rPr>
          <w:rStyle w:val="a6"/>
          <w:rFonts w:ascii="Tahoma" w:hAnsi="Tahoma" w:cs="Tahoma"/>
          <w:sz w:val="28"/>
          <w:szCs w:val="28"/>
          <w:shd w:val="clear" w:color="auto" w:fill="F1F1F1"/>
        </w:rPr>
        <w:t xml:space="preserve"> </w:t>
      </w:r>
    </w:p>
    <w:p w:rsidR="001C48D4" w:rsidRDefault="00831D2F" w:rsidP="00B66B1C">
      <w:pPr>
        <w:pStyle w:val="a4"/>
        <w:shd w:val="clear" w:color="auto" w:fill="FFFFFF"/>
        <w:spacing w:before="0" w:beforeAutospacing="0" w:after="225" w:afterAutospacing="0"/>
        <w:jc w:val="both"/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</w:pPr>
      <w:r w:rsidRPr="007D096B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тел</w:t>
      </w:r>
      <w:r w:rsidR="00B66B1C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ефоном/факсом – (0432) 55-15-60</w:t>
      </w:r>
    </w:p>
    <w:p w:rsidR="00B66B1C" w:rsidRPr="007D096B" w:rsidRDefault="00B66B1C" w:rsidP="00B66B1C">
      <w:pPr>
        <w:pStyle w:val="a4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sz w:val="28"/>
          <w:szCs w:val="28"/>
        </w:rPr>
      </w:pPr>
      <w:r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на офіційному сайті - </w:t>
      </w:r>
      <w:r w:rsidRPr="00B66B1C">
        <w:rPr>
          <w:rFonts w:ascii="Tahoma" w:hAnsi="Tahoma" w:cs="Tahoma"/>
          <w:bCs/>
          <w:color w:val="000000"/>
          <w:sz w:val="28"/>
          <w:szCs w:val="28"/>
        </w:rPr>
        <w:t>http://vinnytska.land.gov.ua/</w:t>
      </w:r>
    </w:p>
    <w:p w:rsidR="001C48D4" w:rsidRPr="007D096B" w:rsidRDefault="001C48D4" w:rsidP="00B66B1C">
      <w:pPr>
        <w:pStyle w:val="a4"/>
        <w:shd w:val="clear" w:color="auto" w:fill="FFFFFF"/>
        <w:spacing w:before="0" w:beforeAutospacing="0" w:after="225" w:afterAutospacing="0"/>
        <w:ind w:firstLine="708"/>
        <w:jc w:val="both"/>
        <w:rPr>
          <w:rFonts w:ascii="Tahoma" w:hAnsi="Tahoma" w:cs="Tahoma"/>
          <w:color w:val="333333"/>
          <w:sz w:val="28"/>
          <w:szCs w:val="28"/>
        </w:rPr>
      </w:pPr>
      <w:r w:rsidRPr="007D096B">
        <w:rPr>
          <w:rFonts w:ascii="Tahoma" w:hAnsi="Tahoma" w:cs="Tahoma"/>
          <w:sz w:val="28"/>
          <w:szCs w:val="28"/>
        </w:rPr>
        <w:t xml:space="preserve">Запит </w:t>
      </w:r>
      <w:r w:rsidR="00B66B1C">
        <w:rPr>
          <w:rFonts w:ascii="Tahoma" w:hAnsi="Tahoma" w:cs="Tahoma"/>
          <w:sz w:val="28"/>
          <w:szCs w:val="28"/>
        </w:rPr>
        <w:t xml:space="preserve">також </w:t>
      </w:r>
      <w:r w:rsidRPr="007D096B">
        <w:rPr>
          <w:rFonts w:ascii="Tahoma" w:hAnsi="Tahoma" w:cs="Tahoma"/>
          <w:sz w:val="28"/>
          <w:szCs w:val="28"/>
        </w:rPr>
        <w:t>може бути поданий особисто у робочий час згідно з правилами внутрішнього трудового розпорядку (з понеділка по п’ятницю з 0</w:t>
      </w:r>
      <w:r w:rsidR="00831D2F" w:rsidRPr="007D096B">
        <w:rPr>
          <w:rFonts w:ascii="Tahoma" w:hAnsi="Tahoma" w:cs="Tahoma"/>
          <w:sz w:val="28"/>
          <w:szCs w:val="28"/>
        </w:rPr>
        <w:t>8</w:t>
      </w:r>
      <w:r w:rsidRPr="007D096B">
        <w:rPr>
          <w:rFonts w:ascii="Tahoma" w:hAnsi="Tahoma" w:cs="Tahoma"/>
          <w:sz w:val="28"/>
          <w:szCs w:val="28"/>
        </w:rPr>
        <w:t>-00 год. до 1</w:t>
      </w:r>
      <w:r w:rsidR="00831D2F" w:rsidRPr="007D096B">
        <w:rPr>
          <w:rFonts w:ascii="Tahoma" w:hAnsi="Tahoma" w:cs="Tahoma"/>
          <w:sz w:val="28"/>
          <w:szCs w:val="28"/>
        </w:rPr>
        <w:t>2</w:t>
      </w:r>
      <w:r w:rsidRPr="007D096B">
        <w:rPr>
          <w:rFonts w:ascii="Tahoma" w:hAnsi="Tahoma" w:cs="Tahoma"/>
          <w:sz w:val="28"/>
          <w:szCs w:val="28"/>
        </w:rPr>
        <w:t>-</w:t>
      </w:r>
      <w:r w:rsidR="00831D2F" w:rsidRPr="007D096B">
        <w:rPr>
          <w:rFonts w:ascii="Tahoma" w:hAnsi="Tahoma" w:cs="Tahoma"/>
          <w:sz w:val="28"/>
          <w:szCs w:val="28"/>
        </w:rPr>
        <w:t>3</w:t>
      </w:r>
      <w:r w:rsidRPr="007D096B">
        <w:rPr>
          <w:rFonts w:ascii="Tahoma" w:hAnsi="Tahoma" w:cs="Tahoma"/>
          <w:sz w:val="28"/>
          <w:szCs w:val="28"/>
        </w:rPr>
        <w:t>0 год. та з 13-</w:t>
      </w:r>
      <w:r w:rsidR="00831D2F" w:rsidRPr="007D096B">
        <w:rPr>
          <w:rFonts w:ascii="Tahoma" w:hAnsi="Tahoma" w:cs="Tahoma"/>
          <w:sz w:val="28"/>
          <w:szCs w:val="28"/>
        </w:rPr>
        <w:t>30</w:t>
      </w:r>
      <w:r w:rsidRPr="007D096B">
        <w:rPr>
          <w:rFonts w:ascii="Tahoma" w:hAnsi="Tahoma" w:cs="Tahoma"/>
          <w:sz w:val="28"/>
          <w:szCs w:val="28"/>
        </w:rPr>
        <w:t xml:space="preserve"> год. до 1</w:t>
      </w:r>
      <w:r w:rsidR="00C01D28" w:rsidRPr="007D096B">
        <w:rPr>
          <w:rFonts w:ascii="Tahoma" w:hAnsi="Tahoma" w:cs="Tahoma"/>
          <w:sz w:val="28"/>
          <w:szCs w:val="28"/>
        </w:rPr>
        <w:t>7</w:t>
      </w:r>
      <w:r w:rsidRPr="007D096B">
        <w:rPr>
          <w:rFonts w:ascii="Tahoma" w:hAnsi="Tahoma" w:cs="Tahoma"/>
          <w:sz w:val="28"/>
          <w:szCs w:val="28"/>
        </w:rPr>
        <w:t xml:space="preserve">-00 год. </w:t>
      </w:r>
      <w:r w:rsidR="00C01D28" w:rsidRPr="007D096B">
        <w:rPr>
          <w:rFonts w:ascii="Tahoma" w:hAnsi="Tahoma" w:cs="Tahoma"/>
          <w:sz w:val="28"/>
          <w:szCs w:val="28"/>
        </w:rPr>
        <w:t xml:space="preserve">в Головному управлінні </w:t>
      </w:r>
      <w:r w:rsidR="00C01D28" w:rsidRPr="007D096B">
        <w:rPr>
          <w:rFonts w:ascii="Tahoma" w:hAnsi="Tahoma" w:cs="Tahoma"/>
          <w:color w:val="333333"/>
          <w:sz w:val="28"/>
          <w:szCs w:val="28"/>
        </w:rPr>
        <w:t xml:space="preserve">Держгеокадастру у Вінницькій області м. Вінниця, вул. </w:t>
      </w:r>
      <w:proofErr w:type="spellStart"/>
      <w:r w:rsidR="00C01D28" w:rsidRPr="007D096B">
        <w:rPr>
          <w:rFonts w:ascii="Tahoma" w:hAnsi="Tahoma" w:cs="Tahoma"/>
          <w:color w:val="333333"/>
          <w:sz w:val="28"/>
          <w:szCs w:val="28"/>
        </w:rPr>
        <w:t>Келецька</w:t>
      </w:r>
      <w:proofErr w:type="spellEnd"/>
      <w:r w:rsidR="00C01D28" w:rsidRPr="007D096B">
        <w:rPr>
          <w:rFonts w:ascii="Tahoma" w:hAnsi="Tahoma" w:cs="Tahoma"/>
          <w:color w:val="333333"/>
          <w:sz w:val="28"/>
          <w:szCs w:val="28"/>
        </w:rPr>
        <w:t xml:space="preserve">, 63, </w:t>
      </w:r>
      <w:r w:rsidR="00B66B1C">
        <w:rPr>
          <w:rFonts w:ascii="Tahoma" w:hAnsi="Tahoma" w:cs="Tahoma"/>
          <w:color w:val="333333"/>
          <w:sz w:val="28"/>
          <w:szCs w:val="28"/>
        </w:rPr>
        <w:t>у спеціально облаштованій кімнаті</w:t>
      </w:r>
      <w:r w:rsidR="00C01D28" w:rsidRPr="007D096B">
        <w:rPr>
          <w:rFonts w:ascii="Tahoma" w:hAnsi="Tahoma" w:cs="Tahoma"/>
          <w:color w:val="333333"/>
          <w:sz w:val="28"/>
          <w:szCs w:val="28"/>
        </w:rPr>
        <w:t xml:space="preserve"> прийому громадян</w:t>
      </w:r>
      <w:r w:rsidRPr="007D096B">
        <w:rPr>
          <w:rFonts w:ascii="Tahoma" w:hAnsi="Tahoma" w:cs="Tahoma"/>
          <w:color w:val="333333"/>
          <w:sz w:val="28"/>
          <w:szCs w:val="28"/>
        </w:rPr>
        <w:t>.</w:t>
      </w: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sectPr w:rsidR="00D227AB" w:rsidRPr="007D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57326"/>
    <w:multiLevelType w:val="hybridMultilevel"/>
    <w:tmpl w:val="9FF89C32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B354F"/>
    <w:multiLevelType w:val="hybridMultilevel"/>
    <w:tmpl w:val="AFA26E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846BD"/>
    <w:multiLevelType w:val="hybridMultilevel"/>
    <w:tmpl w:val="097AD508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A0B4E"/>
    <w:multiLevelType w:val="multilevel"/>
    <w:tmpl w:val="B320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04D71"/>
    <w:multiLevelType w:val="hybridMultilevel"/>
    <w:tmpl w:val="47EEC834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055C0"/>
    <w:multiLevelType w:val="hybridMultilevel"/>
    <w:tmpl w:val="D8D62AC0"/>
    <w:lvl w:ilvl="0" w:tplc="9EACB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E1528"/>
    <w:multiLevelType w:val="hybridMultilevel"/>
    <w:tmpl w:val="9E2A5EB0"/>
    <w:lvl w:ilvl="0" w:tplc="72FA60E4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FC"/>
    <w:rsid w:val="00054DEB"/>
    <w:rsid w:val="000634A2"/>
    <w:rsid w:val="001B7F97"/>
    <w:rsid w:val="001C48D4"/>
    <w:rsid w:val="001D13DD"/>
    <w:rsid w:val="00217703"/>
    <w:rsid w:val="002233C1"/>
    <w:rsid w:val="00243BA4"/>
    <w:rsid w:val="00337D71"/>
    <w:rsid w:val="00360DAF"/>
    <w:rsid w:val="00437E4A"/>
    <w:rsid w:val="0075424A"/>
    <w:rsid w:val="00775504"/>
    <w:rsid w:val="00782A6F"/>
    <w:rsid w:val="00783456"/>
    <w:rsid w:val="007D096B"/>
    <w:rsid w:val="00831D2F"/>
    <w:rsid w:val="00832C88"/>
    <w:rsid w:val="00972867"/>
    <w:rsid w:val="009C6445"/>
    <w:rsid w:val="00A72486"/>
    <w:rsid w:val="00AA4526"/>
    <w:rsid w:val="00B35A99"/>
    <w:rsid w:val="00B66B1C"/>
    <w:rsid w:val="00B91B5C"/>
    <w:rsid w:val="00BE7E89"/>
    <w:rsid w:val="00C01D28"/>
    <w:rsid w:val="00C10EFC"/>
    <w:rsid w:val="00D041FE"/>
    <w:rsid w:val="00D227AB"/>
    <w:rsid w:val="00D80BBC"/>
    <w:rsid w:val="00DD4B57"/>
    <w:rsid w:val="00E44D6D"/>
    <w:rsid w:val="00E50CC5"/>
    <w:rsid w:val="00E7410F"/>
    <w:rsid w:val="00E83098"/>
    <w:rsid w:val="00FE2C73"/>
    <w:rsid w:val="00FE3E57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C97FD-61EE-466B-85DB-B524CCAB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D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1C48D4"/>
    <w:rPr>
      <w:color w:val="0000FF"/>
      <w:u w:val="single"/>
    </w:rPr>
  </w:style>
  <w:style w:type="character" w:styleId="a6">
    <w:name w:val="Strong"/>
    <w:basedOn w:val="a0"/>
    <w:uiPriority w:val="22"/>
    <w:qFormat/>
    <w:rsid w:val="00831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nytsia@lan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1668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dcterms:created xsi:type="dcterms:W3CDTF">2018-07-17T13:29:00Z</dcterms:created>
  <dcterms:modified xsi:type="dcterms:W3CDTF">2018-07-17T13:48:00Z</dcterms:modified>
</cp:coreProperties>
</file>