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963EF8" w:rsidRPr="00963EF8" w:rsidTr="00963EF8">
        <w:tc>
          <w:tcPr>
            <w:tcW w:w="0" w:type="auto"/>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963EF8">
              <w:rPr>
                <w:rFonts w:ascii="Times New Roman" w:eastAsia="Times New Roman" w:hAnsi="Times New Roman" w:cs="Times New Roman"/>
                <w:noProof/>
                <w:sz w:val="24"/>
                <w:szCs w:val="24"/>
                <w:lang w:eastAsia="ru-RU"/>
              </w:rPr>
              <w:drawing>
                <wp:inline distT="0" distB="0" distL="0" distR="0" wp14:anchorId="1FCC6863" wp14:editId="5DE1C643">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63EF8" w:rsidRPr="00963EF8" w:rsidTr="00963EF8">
        <w:tc>
          <w:tcPr>
            <w:tcW w:w="0" w:type="auto"/>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63EF8">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963EF8" w:rsidRPr="00963EF8" w:rsidRDefault="00963EF8" w:rsidP="00963EF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963EF8">
        <w:rPr>
          <w:rFonts w:ascii="Times New Roman" w:eastAsia="Times New Roman" w:hAnsi="Times New Roman" w:cs="Times New Roman"/>
          <w:b/>
          <w:bCs/>
          <w:color w:val="000000"/>
          <w:sz w:val="32"/>
          <w:szCs w:val="32"/>
          <w:bdr w:val="none" w:sz="0" w:space="0" w:color="auto" w:frame="1"/>
          <w:lang w:eastAsia="ru-RU"/>
        </w:rPr>
        <w:t>Про адміністративні послуги</w:t>
      </w:r>
    </w:p>
    <w:p w:rsidR="00963EF8" w:rsidRPr="00963EF8" w:rsidRDefault="00963EF8" w:rsidP="00963EF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255"/>
      <w:bookmarkEnd w:id="1"/>
      <w:r w:rsidRPr="00963EF8">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2013, № 32, ст.409)</w:t>
      </w:r>
    </w:p>
    <w:p w:rsidR="00963EF8" w:rsidRPr="00963EF8" w:rsidRDefault="00963EF8" w:rsidP="00963EF8">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252"/>
      <w:bookmarkEnd w:id="2"/>
      <w:r w:rsidRPr="00963EF8">
        <w:rPr>
          <w:rFonts w:ascii="Times New Roman" w:eastAsia="Times New Roman" w:hAnsi="Times New Roman" w:cs="Times New Roman"/>
          <w:color w:val="000000"/>
          <w:sz w:val="24"/>
          <w:szCs w:val="24"/>
          <w:lang w:eastAsia="ru-RU"/>
        </w:rPr>
        <w:t>{Із змінами, внесеними згідно із Законами </w:t>
      </w:r>
      <w:r w:rsidRPr="00963EF8">
        <w:rPr>
          <w:rFonts w:ascii="Times New Roman" w:eastAsia="Times New Roman" w:hAnsi="Times New Roman" w:cs="Times New Roman"/>
          <w:color w:val="000000"/>
          <w:sz w:val="24"/>
          <w:szCs w:val="24"/>
          <w:lang w:eastAsia="ru-RU"/>
        </w:rPr>
        <w:br/>
      </w:r>
      <w:hyperlink r:id="rId5" w:anchor="n11" w:tgtFrame="_blank" w:history="1">
        <w:r w:rsidRPr="00963EF8">
          <w:rPr>
            <w:rFonts w:ascii="Times New Roman" w:eastAsia="Times New Roman" w:hAnsi="Times New Roman" w:cs="Times New Roman"/>
            <w:color w:val="000099"/>
            <w:sz w:val="24"/>
            <w:szCs w:val="24"/>
            <w:u w:val="single"/>
            <w:bdr w:val="none" w:sz="0" w:space="0" w:color="auto" w:frame="1"/>
            <w:lang w:eastAsia="ru-RU"/>
          </w:rPr>
          <w:t>№ 399-VII від 04.07.2013</w:t>
        </w:r>
      </w:hyperlink>
      <w:r w:rsidRPr="00963EF8">
        <w:rPr>
          <w:rFonts w:ascii="Times New Roman" w:eastAsia="Times New Roman" w:hAnsi="Times New Roman" w:cs="Times New Roman"/>
          <w:color w:val="000000"/>
          <w:sz w:val="24"/>
          <w:szCs w:val="24"/>
          <w:lang w:eastAsia="ru-RU"/>
        </w:rPr>
        <w:t>, ВВР, 2014, № 14, ст.255 </w:t>
      </w:r>
      <w:r w:rsidRPr="00963EF8">
        <w:rPr>
          <w:rFonts w:ascii="Times New Roman" w:eastAsia="Times New Roman" w:hAnsi="Times New Roman" w:cs="Times New Roman"/>
          <w:color w:val="000000"/>
          <w:sz w:val="24"/>
          <w:szCs w:val="24"/>
          <w:lang w:eastAsia="ru-RU"/>
        </w:rPr>
        <w:br/>
      </w:r>
      <w:hyperlink r:id="rId6" w:anchor="n713" w:tgtFrame="_blank" w:history="1">
        <w:r w:rsidRPr="00963EF8">
          <w:rPr>
            <w:rFonts w:ascii="Times New Roman" w:eastAsia="Times New Roman" w:hAnsi="Times New Roman" w:cs="Times New Roman"/>
            <w:color w:val="000099"/>
            <w:sz w:val="24"/>
            <w:szCs w:val="24"/>
            <w:u w:val="single"/>
            <w:bdr w:val="none" w:sz="0" w:space="0" w:color="auto" w:frame="1"/>
            <w:lang w:eastAsia="ru-RU"/>
          </w:rPr>
          <w:t>№ 1197-VII від 10.04.2014</w:t>
        </w:r>
      </w:hyperlink>
      <w:r w:rsidRPr="00963EF8">
        <w:rPr>
          <w:rFonts w:ascii="Times New Roman" w:eastAsia="Times New Roman" w:hAnsi="Times New Roman" w:cs="Times New Roman"/>
          <w:color w:val="000000"/>
          <w:sz w:val="24"/>
          <w:szCs w:val="24"/>
          <w:lang w:eastAsia="ru-RU"/>
        </w:rPr>
        <w:t>, ВВР, 2014, № 24, ст.883 </w:t>
      </w:r>
      <w:r w:rsidRPr="00963EF8">
        <w:rPr>
          <w:rFonts w:ascii="Times New Roman" w:eastAsia="Times New Roman" w:hAnsi="Times New Roman" w:cs="Times New Roman"/>
          <w:color w:val="000000"/>
          <w:sz w:val="24"/>
          <w:szCs w:val="24"/>
          <w:lang w:eastAsia="ru-RU"/>
        </w:rPr>
        <w:br/>
      </w:r>
      <w:hyperlink r:id="rId7" w:anchor="n453" w:tgtFrame="_blank" w:history="1">
        <w:r w:rsidRPr="00963EF8">
          <w:rPr>
            <w:rFonts w:ascii="Times New Roman" w:eastAsia="Times New Roman" w:hAnsi="Times New Roman" w:cs="Times New Roman"/>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color w:val="000000"/>
          <w:sz w:val="24"/>
          <w:szCs w:val="24"/>
          <w:lang w:eastAsia="ru-RU"/>
        </w:rPr>
        <w:t>, ВВР, 2015, № 21, ст.133 </w:t>
      </w:r>
      <w:r w:rsidRPr="00963EF8">
        <w:rPr>
          <w:rFonts w:ascii="Times New Roman" w:eastAsia="Times New Roman" w:hAnsi="Times New Roman" w:cs="Times New Roman"/>
          <w:color w:val="000000"/>
          <w:sz w:val="24"/>
          <w:szCs w:val="24"/>
          <w:lang w:eastAsia="ru-RU"/>
        </w:rPr>
        <w:br/>
      </w:r>
      <w:hyperlink r:id="rId8" w:anchor="n628" w:tgtFrame="_blank" w:history="1">
        <w:r w:rsidRPr="00963EF8">
          <w:rPr>
            <w:rFonts w:ascii="Times New Roman" w:eastAsia="Times New Roman" w:hAnsi="Times New Roman" w:cs="Times New Roman"/>
            <w:color w:val="000099"/>
            <w:sz w:val="24"/>
            <w:szCs w:val="24"/>
            <w:u w:val="single"/>
            <w:bdr w:val="none" w:sz="0" w:space="0" w:color="auto" w:frame="1"/>
            <w:lang w:eastAsia="ru-RU"/>
          </w:rPr>
          <w:t>№ 222-VIII від 02.03.2015</w:t>
        </w:r>
      </w:hyperlink>
      <w:r w:rsidRPr="00963EF8">
        <w:rPr>
          <w:rFonts w:ascii="Times New Roman" w:eastAsia="Times New Roman" w:hAnsi="Times New Roman" w:cs="Times New Roman"/>
          <w:color w:val="000000"/>
          <w:sz w:val="24"/>
          <w:szCs w:val="24"/>
          <w:lang w:eastAsia="ru-RU"/>
        </w:rPr>
        <w:t>, ВВР, 2015, № 23, ст.158}</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4"/>
      <w:bookmarkEnd w:id="3"/>
      <w:r w:rsidRPr="00963EF8">
        <w:rPr>
          <w:rFonts w:ascii="Times New Roman" w:eastAsia="Times New Roman" w:hAnsi="Times New Roman" w:cs="Times New Roman"/>
          <w:color w:val="000000"/>
          <w:sz w:val="24"/>
          <w:szCs w:val="24"/>
          <w:lang w:eastAsia="ru-RU"/>
        </w:rPr>
        <w:t>Цей Закон визначає правові засади реалізації прав, свобод і законних інтересів фізичних та юридичних осіб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5"/>
      <w:bookmarkEnd w:id="4"/>
      <w:r w:rsidRPr="00963EF8">
        <w:rPr>
          <w:rFonts w:ascii="Times New Roman" w:eastAsia="Times New Roman" w:hAnsi="Times New Roman" w:cs="Times New Roman"/>
          <w:b/>
          <w:bCs/>
          <w:color w:val="000000"/>
          <w:sz w:val="24"/>
          <w:szCs w:val="24"/>
          <w:bdr w:val="none" w:sz="0" w:space="0" w:color="auto" w:frame="1"/>
          <w:lang w:eastAsia="ru-RU"/>
        </w:rPr>
        <w:t>Стаття 1.</w:t>
      </w:r>
      <w:r w:rsidRPr="00963EF8">
        <w:rPr>
          <w:rFonts w:ascii="Times New Roman" w:eastAsia="Times New Roman" w:hAnsi="Times New Roman" w:cs="Times New Roman"/>
          <w:color w:val="000000"/>
          <w:sz w:val="24"/>
          <w:szCs w:val="24"/>
          <w:lang w:eastAsia="ru-RU"/>
        </w:rPr>
        <w:t> Визначення термінів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963EF8">
        <w:rPr>
          <w:rFonts w:ascii="Times New Roman" w:eastAsia="Times New Roman" w:hAnsi="Times New Roman" w:cs="Times New Roman"/>
          <w:color w:val="000000"/>
          <w:sz w:val="24"/>
          <w:szCs w:val="24"/>
          <w:lang w:eastAsia="ru-RU"/>
        </w:rPr>
        <w:t>У цьому Законі наведені нижче терміни вживаються в такому значенні: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7"/>
      <w:bookmarkEnd w:id="6"/>
      <w:r w:rsidRPr="00963EF8">
        <w:rPr>
          <w:rFonts w:ascii="Times New Roman" w:eastAsia="Times New Roman" w:hAnsi="Times New Roman" w:cs="Times New Roman"/>
          <w:color w:val="000000"/>
          <w:sz w:val="24"/>
          <w:szCs w:val="24"/>
          <w:lang w:eastAsia="ru-RU"/>
        </w:rPr>
        <w:t>1)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963EF8">
        <w:rPr>
          <w:rFonts w:ascii="Times New Roman" w:eastAsia="Times New Roman" w:hAnsi="Times New Roman" w:cs="Times New Roman"/>
          <w:color w:val="000000"/>
          <w:sz w:val="24"/>
          <w:szCs w:val="24"/>
          <w:lang w:eastAsia="ru-RU"/>
        </w:rPr>
        <w:t>2) суб’єкт звернення - фізична особа, юридична особа, яка звертається за отриманням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963EF8">
        <w:rPr>
          <w:rFonts w:ascii="Times New Roman" w:eastAsia="Times New Roman" w:hAnsi="Times New Roman" w:cs="Times New Roman"/>
          <w:color w:val="000000"/>
          <w:sz w:val="24"/>
          <w:szCs w:val="24"/>
          <w:lang w:eastAsia="ru-RU"/>
        </w:rPr>
        <w:t>3) 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уповноважені відповідно до закону надавати адміністративні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963EF8">
        <w:rPr>
          <w:rFonts w:ascii="Times New Roman" w:eastAsia="Times New Roman" w:hAnsi="Times New Roman" w:cs="Times New Roman"/>
          <w:b/>
          <w:bCs/>
          <w:color w:val="000000"/>
          <w:sz w:val="24"/>
          <w:szCs w:val="24"/>
          <w:bdr w:val="none" w:sz="0" w:space="0" w:color="auto" w:frame="1"/>
          <w:lang w:eastAsia="ru-RU"/>
        </w:rPr>
        <w:t>Стаття 2.</w:t>
      </w:r>
      <w:r w:rsidRPr="00963EF8">
        <w:rPr>
          <w:rFonts w:ascii="Times New Roman" w:eastAsia="Times New Roman" w:hAnsi="Times New Roman" w:cs="Times New Roman"/>
          <w:color w:val="000000"/>
          <w:sz w:val="24"/>
          <w:szCs w:val="24"/>
          <w:lang w:eastAsia="ru-RU"/>
        </w:rPr>
        <w:t> Сфера дії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963EF8">
        <w:rPr>
          <w:rFonts w:ascii="Times New Roman" w:eastAsia="Times New Roman" w:hAnsi="Times New Roman" w:cs="Times New Roman"/>
          <w:color w:val="000000"/>
          <w:sz w:val="24"/>
          <w:szCs w:val="24"/>
          <w:lang w:eastAsia="ru-RU"/>
        </w:rPr>
        <w:t>1. Дія цього Закону поширюється на суспільні відносини, пов’язані з наданням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963EF8">
        <w:rPr>
          <w:rFonts w:ascii="Times New Roman" w:eastAsia="Times New Roman" w:hAnsi="Times New Roman" w:cs="Times New Roman"/>
          <w:color w:val="000000"/>
          <w:sz w:val="24"/>
          <w:szCs w:val="24"/>
          <w:lang w:eastAsia="ru-RU"/>
        </w:rPr>
        <w:t>2. Дія цього Закону не поширюється на відносини щодо: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963EF8">
        <w:rPr>
          <w:rFonts w:ascii="Times New Roman" w:eastAsia="Times New Roman" w:hAnsi="Times New Roman" w:cs="Times New Roman"/>
          <w:color w:val="000000"/>
          <w:sz w:val="24"/>
          <w:szCs w:val="24"/>
          <w:lang w:eastAsia="ru-RU"/>
        </w:rPr>
        <w:t>1) здійснення державного нагляду (контролю);</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963EF8">
        <w:rPr>
          <w:rFonts w:ascii="Times New Roman" w:eastAsia="Times New Roman" w:hAnsi="Times New Roman" w:cs="Times New Roman"/>
          <w:color w:val="000000"/>
          <w:sz w:val="24"/>
          <w:szCs w:val="24"/>
          <w:lang w:eastAsia="ru-RU"/>
        </w:rPr>
        <w:t>2) метрологічного контролю і нагляду;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963EF8">
        <w:rPr>
          <w:rFonts w:ascii="Times New Roman" w:eastAsia="Times New Roman" w:hAnsi="Times New Roman" w:cs="Times New Roman"/>
          <w:color w:val="000000"/>
          <w:sz w:val="24"/>
          <w:szCs w:val="24"/>
          <w:lang w:eastAsia="ru-RU"/>
        </w:rPr>
        <w:t>3) акредитації органів з оцінки відповідності;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963EF8">
        <w:rPr>
          <w:rFonts w:ascii="Times New Roman" w:eastAsia="Times New Roman" w:hAnsi="Times New Roman" w:cs="Times New Roman"/>
          <w:color w:val="000000"/>
          <w:sz w:val="24"/>
          <w:szCs w:val="24"/>
          <w:lang w:eastAsia="ru-RU"/>
        </w:rPr>
        <w:t>4) дізнання, досудового слідства;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963EF8">
        <w:rPr>
          <w:rFonts w:ascii="Times New Roman" w:eastAsia="Times New Roman" w:hAnsi="Times New Roman" w:cs="Times New Roman"/>
          <w:color w:val="000000"/>
          <w:sz w:val="24"/>
          <w:szCs w:val="24"/>
          <w:lang w:eastAsia="ru-RU"/>
        </w:rPr>
        <w:t>5) оперативно-розшукової діяльності;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963EF8">
        <w:rPr>
          <w:rFonts w:ascii="Times New Roman" w:eastAsia="Times New Roman" w:hAnsi="Times New Roman" w:cs="Times New Roman"/>
          <w:color w:val="000000"/>
          <w:sz w:val="24"/>
          <w:szCs w:val="24"/>
          <w:lang w:eastAsia="ru-RU"/>
        </w:rPr>
        <w:t>6) судочинства, виконавчого провадження;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963EF8">
        <w:rPr>
          <w:rFonts w:ascii="Times New Roman" w:eastAsia="Times New Roman" w:hAnsi="Times New Roman" w:cs="Times New Roman"/>
          <w:color w:val="000000"/>
          <w:sz w:val="24"/>
          <w:szCs w:val="24"/>
          <w:lang w:eastAsia="ru-RU"/>
        </w:rPr>
        <w:t>7) нотаріальних дій;</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963EF8">
        <w:rPr>
          <w:rFonts w:ascii="Times New Roman" w:eastAsia="Times New Roman" w:hAnsi="Times New Roman" w:cs="Times New Roman"/>
          <w:color w:val="000000"/>
          <w:sz w:val="24"/>
          <w:szCs w:val="24"/>
          <w:lang w:eastAsia="ru-RU"/>
        </w:rPr>
        <w:t>8) виконання покарань;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963EF8">
        <w:rPr>
          <w:rFonts w:ascii="Times New Roman" w:eastAsia="Times New Roman" w:hAnsi="Times New Roman" w:cs="Times New Roman"/>
          <w:color w:val="000000"/>
          <w:sz w:val="24"/>
          <w:szCs w:val="24"/>
          <w:lang w:eastAsia="ru-RU"/>
        </w:rPr>
        <w:t>9) доступу до публічної інформації;</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963EF8">
        <w:rPr>
          <w:rFonts w:ascii="Times New Roman" w:eastAsia="Times New Roman" w:hAnsi="Times New Roman" w:cs="Times New Roman"/>
          <w:color w:val="000000"/>
          <w:sz w:val="24"/>
          <w:szCs w:val="24"/>
          <w:lang w:eastAsia="ru-RU"/>
        </w:rPr>
        <w:t>10) застосування законодавства про захист економічної конкуренції;</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963EF8">
        <w:rPr>
          <w:rFonts w:ascii="Times New Roman" w:eastAsia="Times New Roman" w:hAnsi="Times New Roman" w:cs="Times New Roman"/>
          <w:color w:val="000000"/>
          <w:sz w:val="24"/>
          <w:szCs w:val="24"/>
          <w:lang w:eastAsia="ru-RU"/>
        </w:rPr>
        <w:t>11) провадження діяльності, пов’язаної з державною таємницею;</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963EF8">
        <w:rPr>
          <w:rFonts w:ascii="Times New Roman" w:eastAsia="Times New Roman" w:hAnsi="Times New Roman" w:cs="Times New Roman"/>
          <w:color w:val="000000"/>
          <w:sz w:val="24"/>
          <w:szCs w:val="24"/>
          <w:lang w:eastAsia="ru-RU"/>
        </w:rPr>
        <w:t>12) набуття прав на конкурсних засадах;</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963EF8">
        <w:rPr>
          <w:rFonts w:ascii="Times New Roman" w:eastAsia="Times New Roman" w:hAnsi="Times New Roman" w:cs="Times New Roman"/>
          <w:color w:val="000000"/>
          <w:sz w:val="24"/>
          <w:szCs w:val="24"/>
          <w:lang w:eastAsia="ru-RU"/>
        </w:rPr>
        <w:t>13) набуття прав стосовно об’єктів, обмежених у цивільному обігу.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963EF8">
        <w:rPr>
          <w:rFonts w:ascii="Times New Roman" w:eastAsia="Times New Roman" w:hAnsi="Times New Roman" w:cs="Times New Roman"/>
          <w:b/>
          <w:bCs/>
          <w:color w:val="000000"/>
          <w:sz w:val="24"/>
          <w:szCs w:val="24"/>
          <w:bdr w:val="none" w:sz="0" w:space="0" w:color="auto" w:frame="1"/>
          <w:lang w:eastAsia="ru-RU"/>
        </w:rPr>
        <w:t>Стаття 3.</w:t>
      </w:r>
      <w:r w:rsidRPr="00963EF8">
        <w:rPr>
          <w:rFonts w:ascii="Times New Roman" w:eastAsia="Times New Roman" w:hAnsi="Times New Roman" w:cs="Times New Roman"/>
          <w:color w:val="000000"/>
          <w:sz w:val="24"/>
          <w:szCs w:val="24"/>
          <w:lang w:eastAsia="ru-RU"/>
        </w:rPr>
        <w:t> Законодавство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963EF8">
        <w:rPr>
          <w:rFonts w:ascii="Times New Roman" w:eastAsia="Times New Roman" w:hAnsi="Times New Roman" w:cs="Times New Roman"/>
          <w:color w:val="000000"/>
          <w:sz w:val="24"/>
          <w:szCs w:val="24"/>
          <w:lang w:eastAsia="ru-RU"/>
        </w:rPr>
        <w:t>1. Законодавство у сфері надання адміністративних послуг складається з </w:t>
      </w:r>
      <w:hyperlink r:id="rId9" w:tgtFrame="_blank" w:history="1">
        <w:r w:rsidRPr="00963EF8">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963EF8">
        <w:rPr>
          <w:rFonts w:ascii="Times New Roman" w:eastAsia="Times New Roman" w:hAnsi="Times New Roman" w:cs="Times New Roman"/>
          <w:color w:val="000000"/>
          <w:sz w:val="24"/>
          <w:szCs w:val="24"/>
          <w:lang w:eastAsia="ru-RU"/>
        </w:rPr>
        <w:t>, цього та інших законів, прийнятих відповідно до них нормативно-правових актів, що регулюють відносини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963EF8">
        <w:rPr>
          <w:rFonts w:ascii="Times New Roman" w:eastAsia="Times New Roman" w:hAnsi="Times New Roman" w:cs="Times New Roman"/>
          <w:color w:val="000000"/>
          <w:sz w:val="24"/>
          <w:szCs w:val="24"/>
          <w:lang w:eastAsia="ru-RU"/>
        </w:rPr>
        <w:t>2. Надання адміністративних послуг здійснюється відповідно до цього Закону з урахуванням особливостей, визначених законами, які регулюють суспільні відносини у відповідних сферах, зокрема </w:t>
      </w:r>
      <w:hyperlink r:id="rId10"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963EF8">
        <w:rPr>
          <w:rFonts w:ascii="Times New Roman" w:eastAsia="Times New Roman" w:hAnsi="Times New Roman" w:cs="Times New Roman"/>
          <w:color w:val="000000"/>
          <w:sz w:val="24"/>
          <w:szCs w:val="24"/>
          <w:lang w:eastAsia="ru-RU"/>
        </w:rPr>
        <w:t> "Про ліцензування видів господарської діяльності".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56"/>
      <w:bookmarkEnd w:id="28"/>
      <w:r w:rsidRPr="00963EF8">
        <w:rPr>
          <w:rFonts w:ascii="Times New Roman" w:eastAsia="Times New Roman" w:hAnsi="Times New Roman" w:cs="Times New Roman"/>
          <w:i/>
          <w:iCs/>
          <w:color w:val="000000"/>
          <w:sz w:val="24"/>
          <w:szCs w:val="24"/>
          <w:bdr w:val="none" w:sz="0" w:space="0" w:color="auto" w:frame="1"/>
          <w:lang w:eastAsia="ru-RU"/>
        </w:rPr>
        <w:lastRenderedPageBreak/>
        <w:t>{Частина друга статты 3 із змінами, внесеними згідно із Законом </w:t>
      </w:r>
      <w:hyperlink r:id="rId11" w:anchor="n628"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222-VIII від 02.03.2015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963EF8">
        <w:rPr>
          <w:rFonts w:ascii="Times New Roman" w:eastAsia="Times New Roman" w:hAnsi="Times New Roman" w:cs="Times New Roman"/>
          <w:color w:val="000000"/>
          <w:sz w:val="24"/>
          <w:szCs w:val="24"/>
          <w:lang w:eastAsia="ru-RU"/>
        </w:rPr>
        <w:t>3. Вимоги цього Закону поширюються на надання суб’єктом надання адміністративних послуг витягів та виписок з реєстрів, свідоцтв,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963EF8">
        <w:rPr>
          <w:rFonts w:ascii="Times New Roman" w:eastAsia="Times New Roman" w:hAnsi="Times New Roman" w:cs="Times New Roman"/>
          <w:color w:val="000000"/>
          <w:sz w:val="24"/>
          <w:szCs w:val="24"/>
          <w:lang w:eastAsia="ru-RU"/>
        </w:rPr>
        <w:t>4. Якщо міжнародним договором України, згода на обов’язковість якого надана Верховною Радою України, встановлені інші правила, ніж передбачені законодавством України у сфері надання адміністративних послуг, застосовуються правила міжнародного договору.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963EF8">
        <w:rPr>
          <w:rFonts w:ascii="Times New Roman" w:eastAsia="Times New Roman" w:hAnsi="Times New Roman" w:cs="Times New Roman"/>
          <w:b/>
          <w:bCs/>
          <w:color w:val="000000"/>
          <w:sz w:val="24"/>
          <w:szCs w:val="24"/>
          <w:bdr w:val="none" w:sz="0" w:space="0" w:color="auto" w:frame="1"/>
          <w:lang w:eastAsia="ru-RU"/>
        </w:rPr>
        <w:t>Стаття 4.</w:t>
      </w:r>
      <w:r w:rsidRPr="00963EF8">
        <w:rPr>
          <w:rFonts w:ascii="Times New Roman" w:eastAsia="Times New Roman" w:hAnsi="Times New Roman" w:cs="Times New Roman"/>
          <w:color w:val="000000"/>
          <w:sz w:val="24"/>
          <w:szCs w:val="24"/>
          <w:lang w:eastAsia="ru-RU"/>
        </w:rPr>
        <w:t> Державна політика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963EF8">
        <w:rPr>
          <w:rFonts w:ascii="Times New Roman" w:eastAsia="Times New Roman" w:hAnsi="Times New Roman" w:cs="Times New Roman"/>
          <w:color w:val="000000"/>
          <w:sz w:val="24"/>
          <w:szCs w:val="24"/>
          <w:lang w:eastAsia="ru-RU"/>
        </w:rPr>
        <w:t>1. Державна політика у сфері надання адміністративних послуг базується на принципах:</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963EF8">
        <w:rPr>
          <w:rFonts w:ascii="Times New Roman" w:eastAsia="Times New Roman" w:hAnsi="Times New Roman" w:cs="Times New Roman"/>
          <w:color w:val="000000"/>
          <w:sz w:val="24"/>
          <w:szCs w:val="24"/>
          <w:lang w:eastAsia="ru-RU"/>
        </w:rPr>
        <w:t>1) верховенства права, у тому числі законності та юридичної визначеності;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963EF8">
        <w:rPr>
          <w:rFonts w:ascii="Times New Roman" w:eastAsia="Times New Roman" w:hAnsi="Times New Roman" w:cs="Times New Roman"/>
          <w:color w:val="000000"/>
          <w:sz w:val="24"/>
          <w:szCs w:val="24"/>
          <w:lang w:eastAsia="ru-RU"/>
        </w:rPr>
        <w:t>2) стабільності;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963EF8">
        <w:rPr>
          <w:rFonts w:ascii="Times New Roman" w:eastAsia="Times New Roman" w:hAnsi="Times New Roman" w:cs="Times New Roman"/>
          <w:color w:val="000000"/>
          <w:sz w:val="24"/>
          <w:szCs w:val="24"/>
          <w:lang w:eastAsia="ru-RU"/>
        </w:rPr>
        <w:t>3) рівності перед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963EF8">
        <w:rPr>
          <w:rFonts w:ascii="Times New Roman" w:eastAsia="Times New Roman" w:hAnsi="Times New Roman" w:cs="Times New Roman"/>
          <w:color w:val="000000"/>
          <w:sz w:val="24"/>
          <w:szCs w:val="24"/>
          <w:lang w:eastAsia="ru-RU"/>
        </w:rPr>
        <w:t>4) відкритості та прозорості;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963EF8">
        <w:rPr>
          <w:rFonts w:ascii="Times New Roman" w:eastAsia="Times New Roman" w:hAnsi="Times New Roman" w:cs="Times New Roman"/>
          <w:color w:val="000000"/>
          <w:sz w:val="24"/>
          <w:szCs w:val="24"/>
          <w:lang w:eastAsia="ru-RU"/>
        </w:rPr>
        <w:t>5) оперативності та своєчасності;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963EF8">
        <w:rPr>
          <w:rFonts w:ascii="Times New Roman" w:eastAsia="Times New Roman" w:hAnsi="Times New Roman" w:cs="Times New Roman"/>
          <w:color w:val="000000"/>
          <w:sz w:val="24"/>
          <w:szCs w:val="24"/>
          <w:lang w:eastAsia="ru-RU"/>
        </w:rPr>
        <w:t>6) доступності інформації про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963EF8">
        <w:rPr>
          <w:rFonts w:ascii="Times New Roman" w:eastAsia="Times New Roman" w:hAnsi="Times New Roman" w:cs="Times New Roman"/>
          <w:color w:val="000000"/>
          <w:sz w:val="24"/>
          <w:szCs w:val="24"/>
          <w:lang w:eastAsia="ru-RU"/>
        </w:rPr>
        <w:t>7) захищеності персональних даних;</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963EF8">
        <w:rPr>
          <w:rFonts w:ascii="Times New Roman" w:eastAsia="Times New Roman" w:hAnsi="Times New Roman" w:cs="Times New Roman"/>
          <w:color w:val="000000"/>
          <w:sz w:val="24"/>
          <w:szCs w:val="24"/>
          <w:lang w:eastAsia="ru-RU"/>
        </w:rPr>
        <w:t>8) раціональної мінімізації кількості документів та процедурних дій, що вимагаються для отримання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963EF8">
        <w:rPr>
          <w:rFonts w:ascii="Times New Roman" w:eastAsia="Times New Roman" w:hAnsi="Times New Roman" w:cs="Times New Roman"/>
          <w:color w:val="000000"/>
          <w:sz w:val="24"/>
          <w:szCs w:val="24"/>
          <w:lang w:eastAsia="ru-RU"/>
        </w:rPr>
        <w:t>9) неупередженості та справедливості;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963EF8">
        <w:rPr>
          <w:rFonts w:ascii="Times New Roman" w:eastAsia="Times New Roman" w:hAnsi="Times New Roman" w:cs="Times New Roman"/>
          <w:color w:val="000000"/>
          <w:sz w:val="24"/>
          <w:szCs w:val="24"/>
          <w:lang w:eastAsia="ru-RU"/>
        </w:rPr>
        <w:t>10) доступності та зручності для суб’єктів звернень.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963EF8">
        <w:rPr>
          <w:rFonts w:ascii="Times New Roman" w:eastAsia="Times New Roman" w:hAnsi="Times New Roman" w:cs="Times New Roman"/>
          <w:b/>
          <w:bCs/>
          <w:color w:val="000000"/>
          <w:sz w:val="24"/>
          <w:szCs w:val="24"/>
          <w:bdr w:val="none" w:sz="0" w:space="0" w:color="auto" w:frame="1"/>
          <w:lang w:eastAsia="ru-RU"/>
        </w:rPr>
        <w:t>Стаття 5.</w:t>
      </w:r>
      <w:r w:rsidRPr="00963EF8">
        <w:rPr>
          <w:rFonts w:ascii="Times New Roman" w:eastAsia="Times New Roman" w:hAnsi="Times New Roman" w:cs="Times New Roman"/>
          <w:color w:val="000000"/>
          <w:sz w:val="24"/>
          <w:szCs w:val="24"/>
          <w:lang w:eastAsia="ru-RU"/>
        </w:rPr>
        <w:t> Основні вимоги до регулювання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963EF8">
        <w:rPr>
          <w:rFonts w:ascii="Times New Roman" w:eastAsia="Times New Roman" w:hAnsi="Times New Roman" w:cs="Times New Roman"/>
          <w:color w:val="000000"/>
          <w:sz w:val="24"/>
          <w:szCs w:val="24"/>
          <w:lang w:eastAsia="ru-RU"/>
        </w:rPr>
        <w:t>1. Виключно законами, які регулюють суспільні відносини щодо надання адміністративних послуг, встановлюються: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963EF8">
        <w:rPr>
          <w:rFonts w:ascii="Times New Roman" w:eastAsia="Times New Roman" w:hAnsi="Times New Roman" w:cs="Times New Roman"/>
          <w:color w:val="000000"/>
          <w:sz w:val="24"/>
          <w:szCs w:val="24"/>
          <w:lang w:eastAsia="ru-RU"/>
        </w:rPr>
        <w:t>1) підстави для одержання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963EF8">
        <w:rPr>
          <w:rFonts w:ascii="Times New Roman" w:eastAsia="Times New Roman" w:hAnsi="Times New Roman" w:cs="Times New Roman"/>
          <w:color w:val="000000"/>
          <w:sz w:val="24"/>
          <w:szCs w:val="24"/>
          <w:lang w:eastAsia="ru-RU"/>
        </w:rPr>
        <w:t>2) суб’єкт надання адміністративної послуги та його повноваження щодо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963EF8">
        <w:rPr>
          <w:rFonts w:ascii="Times New Roman" w:eastAsia="Times New Roman" w:hAnsi="Times New Roman" w:cs="Times New Roman"/>
          <w:color w:val="000000"/>
          <w:sz w:val="24"/>
          <w:szCs w:val="24"/>
          <w:lang w:eastAsia="ru-RU"/>
        </w:rPr>
        <w:t>3) перелік та вимоги до документів, необхідних для отримання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963EF8">
        <w:rPr>
          <w:rFonts w:ascii="Times New Roman" w:eastAsia="Times New Roman" w:hAnsi="Times New Roman" w:cs="Times New Roman"/>
          <w:color w:val="000000"/>
          <w:sz w:val="24"/>
          <w:szCs w:val="24"/>
          <w:lang w:eastAsia="ru-RU"/>
        </w:rPr>
        <w:t>4) платність або безоплатність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963EF8">
        <w:rPr>
          <w:rFonts w:ascii="Times New Roman" w:eastAsia="Times New Roman" w:hAnsi="Times New Roman" w:cs="Times New Roman"/>
          <w:color w:val="000000"/>
          <w:sz w:val="24"/>
          <w:szCs w:val="24"/>
          <w:lang w:eastAsia="ru-RU"/>
        </w:rPr>
        <w:t>5) граничний строк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963EF8">
        <w:rPr>
          <w:rFonts w:ascii="Times New Roman" w:eastAsia="Times New Roman" w:hAnsi="Times New Roman" w:cs="Times New Roman"/>
          <w:color w:val="000000"/>
          <w:sz w:val="24"/>
          <w:szCs w:val="24"/>
          <w:lang w:eastAsia="ru-RU"/>
        </w:rPr>
        <w:t>6) перелік підстав для відмови у наданні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963EF8">
        <w:rPr>
          <w:rFonts w:ascii="Times New Roman" w:eastAsia="Times New Roman" w:hAnsi="Times New Roman" w:cs="Times New Roman"/>
          <w:color w:val="000000"/>
          <w:sz w:val="24"/>
          <w:szCs w:val="24"/>
          <w:lang w:eastAsia="ru-RU"/>
        </w:rPr>
        <w:t>2. Перелік адміністративних послуг визначається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963EF8">
        <w:rPr>
          <w:rFonts w:ascii="Times New Roman" w:eastAsia="Times New Roman" w:hAnsi="Times New Roman" w:cs="Times New Roman"/>
          <w:b/>
          <w:bCs/>
          <w:color w:val="000000"/>
          <w:sz w:val="24"/>
          <w:szCs w:val="24"/>
          <w:bdr w:val="none" w:sz="0" w:space="0" w:color="auto" w:frame="1"/>
          <w:lang w:eastAsia="ru-RU"/>
        </w:rPr>
        <w:t>Стаття 6.</w:t>
      </w:r>
      <w:r w:rsidRPr="00963EF8">
        <w:rPr>
          <w:rFonts w:ascii="Times New Roman" w:eastAsia="Times New Roman" w:hAnsi="Times New Roman" w:cs="Times New Roman"/>
          <w:color w:val="000000"/>
          <w:sz w:val="24"/>
          <w:szCs w:val="24"/>
          <w:lang w:eastAsia="ru-RU"/>
        </w:rPr>
        <w:t> Інформація про адміністративні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963EF8">
        <w:rPr>
          <w:rFonts w:ascii="Times New Roman" w:eastAsia="Times New Roman" w:hAnsi="Times New Roman" w:cs="Times New Roman"/>
          <w:color w:val="000000"/>
          <w:sz w:val="24"/>
          <w:szCs w:val="24"/>
          <w:lang w:eastAsia="ru-RU"/>
        </w:rPr>
        <w:t>1. Суб’єкти звернення мають право на безоплатне отримання інформації про адміністративні послуги та порядок їх надання, що забезпечується шляхом надання їм безоплатного доступу до Реєстру адміністративних послуг, розміщеного на Урядовому порталі, функціонування цілодобової Урядової телефонної довідки та інформування таких суб’єктів через засоби масової інформації.</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963EF8">
        <w:rPr>
          <w:rFonts w:ascii="Times New Roman" w:eastAsia="Times New Roman" w:hAnsi="Times New Roman" w:cs="Times New Roman"/>
          <w:color w:val="000000"/>
          <w:sz w:val="24"/>
          <w:szCs w:val="24"/>
          <w:lang w:eastAsia="ru-RU"/>
        </w:rPr>
        <w:t>2. Суб’єкти надання адміністративних послуг зобов’язані забезпечити: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963EF8">
        <w:rPr>
          <w:rFonts w:ascii="Times New Roman" w:eastAsia="Times New Roman" w:hAnsi="Times New Roman" w:cs="Times New Roman"/>
          <w:color w:val="000000"/>
          <w:sz w:val="24"/>
          <w:szCs w:val="24"/>
          <w:lang w:eastAsia="ru-RU"/>
        </w:rPr>
        <w:t>1) 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963EF8">
        <w:rPr>
          <w:rFonts w:ascii="Times New Roman" w:eastAsia="Times New Roman" w:hAnsi="Times New Roman" w:cs="Times New Roman"/>
          <w:color w:val="000000"/>
          <w:sz w:val="24"/>
          <w:szCs w:val="24"/>
          <w:lang w:eastAsia="ru-RU"/>
        </w:rPr>
        <w:t>2) створення та функціонування веб-сайтів, на яких розміщується інформація про порядок надання відповідних адміністративних послуг, режим доступу до приміщення, в якому здійснюється прийом суб’єктів звернень, наявність сполучення громадського транспорту, під’їзних шляхів та місць паркування;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963EF8">
        <w:rPr>
          <w:rFonts w:ascii="Times New Roman" w:eastAsia="Times New Roman" w:hAnsi="Times New Roman" w:cs="Times New Roman"/>
          <w:color w:val="000000"/>
          <w:sz w:val="24"/>
          <w:szCs w:val="24"/>
          <w:lang w:eastAsia="ru-RU"/>
        </w:rPr>
        <w:lastRenderedPageBreak/>
        <w:t>3) здійснення посадовими особами прийому суб’єктів звернень згідно з графіком, затвердженим керівником відповідного суб’єкта надання адміністративних послуг. Кількість годин прийому суб’єктів звернень має становити не менше 40 годин на тиждень, у тому числі в суботу - не менше шести годин;</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963EF8">
        <w:rPr>
          <w:rFonts w:ascii="Times New Roman" w:eastAsia="Times New Roman" w:hAnsi="Times New Roman" w:cs="Times New Roman"/>
          <w:color w:val="000000"/>
          <w:sz w:val="24"/>
          <w:szCs w:val="24"/>
          <w:lang w:eastAsia="ru-RU"/>
        </w:rPr>
        <w:t>4) надання суб’єкту звернення, який звернувся за допомогою засобів телекомунікації (телефону, електронної пошти, інших засобів зв’язку), інформації про порядок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963EF8">
        <w:rPr>
          <w:rFonts w:ascii="Times New Roman" w:eastAsia="Times New Roman" w:hAnsi="Times New Roman" w:cs="Times New Roman"/>
          <w:color w:val="000000"/>
          <w:sz w:val="24"/>
          <w:szCs w:val="24"/>
          <w:lang w:eastAsia="ru-RU"/>
        </w:rPr>
        <w:t>5) видання довідково-інформаційних матеріалів про адміністративні послуги та безоплатне поширення таких матеріалів у приміщеннях, в яких здійснюється прийом суб’єктів звернень;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963EF8">
        <w:rPr>
          <w:rFonts w:ascii="Times New Roman" w:eastAsia="Times New Roman" w:hAnsi="Times New Roman" w:cs="Times New Roman"/>
          <w:color w:val="000000"/>
          <w:sz w:val="24"/>
          <w:szCs w:val="24"/>
          <w:lang w:eastAsia="ru-RU"/>
        </w:rPr>
        <w:t>6) облаштування скриньки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963EF8">
        <w:rPr>
          <w:rFonts w:ascii="Times New Roman" w:eastAsia="Times New Roman" w:hAnsi="Times New Roman" w:cs="Times New Roman"/>
          <w:b/>
          <w:bCs/>
          <w:color w:val="000000"/>
          <w:sz w:val="24"/>
          <w:szCs w:val="24"/>
          <w:bdr w:val="none" w:sz="0" w:space="0" w:color="auto" w:frame="1"/>
          <w:lang w:eastAsia="ru-RU"/>
        </w:rPr>
        <w:t>Стаття 7.</w:t>
      </w:r>
      <w:r w:rsidRPr="00963EF8">
        <w:rPr>
          <w:rFonts w:ascii="Times New Roman" w:eastAsia="Times New Roman" w:hAnsi="Times New Roman" w:cs="Times New Roman"/>
          <w:color w:val="000000"/>
          <w:sz w:val="24"/>
          <w:szCs w:val="24"/>
          <w:lang w:eastAsia="ru-RU"/>
        </w:rPr>
        <w:t> Вимоги щодо якості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963EF8">
        <w:rPr>
          <w:rFonts w:ascii="Times New Roman" w:eastAsia="Times New Roman" w:hAnsi="Times New Roman" w:cs="Times New Roman"/>
          <w:color w:val="000000"/>
          <w:sz w:val="24"/>
          <w:szCs w:val="24"/>
          <w:lang w:eastAsia="ru-RU"/>
        </w:rPr>
        <w:t>1. Суб’єкт надання адміністративних послуг може видавати організаційно-розпорядчі акти про встановлення власних вимог щодо якості надання адміністративних послуг (визначення кількості годин прийому, максимального часу очікування у черзі та інших параметрів оцінювання якості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963EF8">
        <w:rPr>
          <w:rFonts w:ascii="Times New Roman" w:eastAsia="Times New Roman" w:hAnsi="Times New Roman" w:cs="Times New Roman"/>
          <w:color w:val="000000"/>
          <w:sz w:val="24"/>
          <w:szCs w:val="24"/>
          <w:lang w:eastAsia="ru-RU"/>
        </w:rPr>
        <w:t>2. У разі якщо суб’єктом надання адміністративної послуги є посадова особа, вимоги щодо якості надання адміністративних послуг визначаються органом, якому вона підпорядковується.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963EF8">
        <w:rPr>
          <w:rFonts w:ascii="Times New Roman" w:eastAsia="Times New Roman" w:hAnsi="Times New Roman" w:cs="Times New Roman"/>
          <w:color w:val="000000"/>
          <w:sz w:val="24"/>
          <w:szCs w:val="24"/>
          <w:lang w:eastAsia="ru-RU"/>
        </w:rPr>
        <w:t>3. Вимоги, передбачені частинами першою та другою цієї статті, не можуть погіршувати умови надання адміністративних послуг, визначені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963EF8">
        <w:rPr>
          <w:rFonts w:ascii="Times New Roman" w:eastAsia="Times New Roman" w:hAnsi="Times New Roman" w:cs="Times New Roman"/>
          <w:b/>
          <w:bCs/>
          <w:color w:val="000000"/>
          <w:sz w:val="24"/>
          <w:szCs w:val="24"/>
          <w:bdr w:val="none" w:sz="0" w:space="0" w:color="auto" w:frame="1"/>
          <w:lang w:eastAsia="ru-RU"/>
        </w:rPr>
        <w:t>Стаття 8.</w:t>
      </w:r>
      <w:r w:rsidRPr="00963EF8">
        <w:rPr>
          <w:rFonts w:ascii="Times New Roman" w:eastAsia="Times New Roman" w:hAnsi="Times New Roman" w:cs="Times New Roman"/>
          <w:color w:val="000000"/>
          <w:sz w:val="24"/>
          <w:szCs w:val="24"/>
          <w:lang w:eastAsia="ru-RU"/>
        </w:rPr>
        <w:t> Інформаційна і технологічна картки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963EF8">
        <w:rPr>
          <w:rFonts w:ascii="Times New Roman" w:eastAsia="Times New Roman" w:hAnsi="Times New Roman" w:cs="Times New Roman"/>
          <w:color w:val="000000"/>
          <w:sz w:val="24"/>
          <w:szCs w:val="24"/>
          <w:lang w:eastAsia="ru-RU"/>
        </w:rPr>
        <w:t>1. Суб’єктом надання адміністративних послуг на кожну адміністративну послугу, яку він надає відповідно до закону, затверджуються інформаційна і технологічна картки, а у разі якщо суб’єктом надання є посадова особа, - органом, якому вона підпорядковується.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963EF8">
        <w:rPr>
          <w:rFonts w:ascii="Times New Roman" w:eastAsia="Times New Roman" w:hAnsi="Times New Roman" w:cs="Times New Roman"/>
          <w:color w:val="000000"/>
          <w:sz w:val="24"/>
          <w:szCs w:val="24"/>
          <w:lang w:eastAsia="ru-RU"/>
        </w:rPr>
        <w:t>2. Інформаційна картка адміністративної послуги містить інформацію про: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963EF8">
        <w:rPr>
          <w:rFonts w:ascii="Times New Roman" w:eastAsia="Times New Roman" w:hAnsi="Times New Roman" w:cs="Times New Roman"/>
          <w:color w:val="000000"/>
          <w:sz w:val="24"/>
          <w:szCs w:val="24"/>
          <w:lang w:eastAsia="ru-RU"/>
        </w:rPr>
        <w:t>1) суб’єкта надання адміністративної послуги та/або центр надання адміністративних послуг (найменування, місцезнаходження, режим роботи, телефон, адресу електронної пошти та веб-сайту);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963EF8">
        <w:rPr>
          <w:rFonts w:ascii="Times New Roman" w:eastAsia="Times New Roman" w:hAnsi="Times New Roman" w:cs="Times New Roman"/>
          <w:color w:val="000000"/>
          <w:sz w:val="24"/>
          <w:szCs w:val="24"/>
          <w:lang w:eastAsia="ru-RU"/>
        </w:rPr>
        <w:t>2) 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963EF8">
        <w:rPr>
          <w:rFonts w:ascii="Times New Roman" w:eastAsia="Times New Roman" w:hAnsi="Times New Roman" w:cs="Times New Roman"/>
          <w:color w:val="000000"/>
          <w:sz w:val="24"/>
          <w:szCs w:val="24"/>
          <w:lang w:eastAsia="ru-RU"/>
        </w:rPr>
        <w:t>3) платність або безоплатність адміністративної послуги, розмір та порядок внесення плати (адміністративного збору) за платну адміністративну послугу;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963EF8">
        <w:rPr>
          <w:rFonts w:ascii="Times New Roman" w:eastAsia="Times New Roman" w:hAnsi="Times New Roman" w:cs="Times New Roman"/>
          <w:color w:val="000000"/>
          <w:sz w:val="24"/>
          <w:szCs w:val="24"/>
          <w:lang w:eastAsia="ru-RU"/>
        </w:rPr>
        <w:t>4) строк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963EF8">
        <w:rPr>
          <w:rFonts w:ascii="Times New Roman" w:eastAsia="Times New Roman" w:hAnsi="Times New Roman" w:cs="Times New Roman"/>
          <w:color w:val="000000"/>
          <w:sz w:val="24"/>
          <w:szCs w:val="24"/>
          <w:lang w:eastAsia="ru-RU"/>
        </w:rPr>
        <w:t>5) результат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963EF8">
        <w:rPr>
          <w:rFonts w:ascii="Times New Roman" w:eastAsia="Times New Roman" w:hAnsi="Times New Roman" w:cs="Times New Roman"/>
          <w:color w:val="000000"/>
          <w:sz w:val="24"/>
          <w:szCs w:val="24"/>
          <w:lang w:eastAsia="ru-RU"/>
        </w:rPr>
        <w:t>6) можливі способи отримання відповіді (результату);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963EF8">
        <w:rPr>
          <w:rFonts w:ascii="Times New Roman" w:eastAsia="Times New Roman" w:hAnsi="Times New Roman" w:cs="Times New Roman"/>
          <w:color w:val="000000"/>
          <w:sz w:val="24"/>
          <w:szCs w:val="24"/>
          <w:lang w:eastAsia="ru-RU"/>
        </w:rPr>
        <w:t>7) акти законодавства, що регулюють порядок та умови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963EF8">
        <w:rPr>
          <w:rFonts w:ascii="Times New Roman" w:eastAsia="Times New Roman" w:hAnsi="Times New Roman" w:cs="Times New Roman"/>
          <w:color w:val="000000"/>
          <w:sz w:val="24"/>
          <w:szCs w:val="24"/>
          <w:lang w:eastAsia="ru-RU"/>
        </w:rPr>
        <w:t>Інформаційна картка адміністративної послуги розміщується суб’єктом надання адміністративних послуг на його офіційному веб-сайті та у місці здійснення прийому суб’єктів звернень.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963EF8">
        <w:rPr>
          <w:rFonts w:ascii="Times New Roman" w:eastAsia="Times New Roman" w:hAnsi="Times New Roman" w:cs="Times New Roman"/>
          <w:color w:val="000000"/>
          <w:sz w:val="24"/>
          <w:szCs w:val="24"/>
          <w:lang w:eastAsia="ru-RU"/>
        </w:rPr>
        <w:t>3. Технологічна картка адміністративної послуги містить інформацію про порядок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963EF8">
        <w:rPr>
          <w:rFonts w:ascii="Times New Roman" w:eastAsia="Times New Roman" w:hAnsi="Times New Roman" w:cs="Times New Roman"/>
          <w:color w:val="000000"/>
          <w:sz w:val="24"/>
          <w:szCs w:val="24"/>
          <w:lang w:eastAsia="ru-RU"/>
        </w:rPr>
        <w:t>У технологічній картці адміністративної послуги зазначаються: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8"/>
      <w:bookmarkEnd w:id="78"/>
      <w:r w:rsidRPr="00963EF8">
        <w:rPr>
          <w:rFonts w:ascii="Times New Roman" w:eastAsia="Times New Roman" w:hAnsi="Times New Roman" w:cs="Times New Roman"/>
          <w:color w:val="000000"/>
          <w:sz w:val="24"/>
          <w:szCs w:val="24"/>
          <w:lang w:eastAsia="ru-RU"/>
        </w:rPr>
        <w:t>1) етапи опрацювання звернення про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9"/>
      <w:bookmarkEnd w:id="79"/>
      <w:r w:rsidRPr="00963EF8">
        <w:rPr>
          <w:rFonts w:ascii="Times New Roman" w:eastAsia="Times New Roman" w:hAnsi="Times New Roman" w:cs="Times New Roman"/>
          <w:color w:val="000000"/>
          <w:sz w:val="24"/>
          <w:szCs w:val="24"/>
          <w:lang w:eastAsia="ru-RU"/>
        </w:rPr>
        <w:t>2) відповідальна посадова особа;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0"/>
      <w:bookmarkEnd w:id="80"/>
      <w:r w:rsidRPr="00963EF8">
        <w:rPr>
          <w:rFonts w:ascii="Times New Roman" w:eastAsia="Times New Roman" w:hAnsi="Times New Roman" w:cs="Times New Roman"/>
          <w:color w:val="000000"/>
          <w:sz w:val="24"/>
          <w:szCs w:val="24"/>
          <w:lang w:eastAsia="ru-RU"/>
        </w:rPr>
        <w:t>3) структурні підрозділи, відповідальні за етапи (дію, рішення);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1"/>
      <w:bookmarkEnd w:id="81"/>
      <w:r w:rsidRPr="00963EF8">
        <w:rPr>
          <w:rFonts w:ascii="Times New Roman" w:eastAsia="Times New Roman" w:hAnsi="Times New Roman" w:cs="Times New Roman"/>
          <w:color w:val="000000"/>
          <w:sz w:val="24"/>
          <w:szCs w:val="24"/>
          <w:lang w:eastAsia="ru-RU"/>
        </w:rPr>
        <w:t>4) строки виконання етапів (дії, рішення).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2"/>
      <w:bookmarkEnd w:id="82"/>
      <w:r w:rsidRPr="00963EF8">
        <w:rPr>
          <w:rFonts w:ascii="Times New Roman" w:eastAsia="Times New Roman" w:hAnsi="Times New Roman" w:cs="Times New Roman"/>
          <w:color w:val="000000"/>
          <w:sz w:val="24"/>
          <w:szCs w:val="24"/>
          <w:lang w:eastAsia="ru-RU"/>
        </w:rPr>
        <w:lastRenderedPageBreak/>
        <w:t>4. </w:t>
      </w:r>
      <w:hyperlink r:id="rId12" w:anchor="n7" w:tgtFrame="_blank" w:history="1">
        <w:r w:rsidRPr="00963EF8">
          <w:rPr>
            <w:rFonts w:ascii="Times New Roman" w:eastAsia="Times New Roman" w:hAnsi="Times New Roman" w:cs="Times New Roman"/>
            <w:color w:val="000099"/>
            <w:sz w:val="24"/>
            <w:szCs w:val="24"/>
            <w:u w:val="single"/>
            <w:bdr w:val="none" w:sz="0" w:space="0" w:color="auto" w:frame="1"/>
            <w:lang w:eastAsia="ru-RU"/>
          </w:rPr>
          <w:t>Вимоги до підготовки технологічної картки адміністративної послуги</w:t>
        </w:r>
      </w:hyperlink>
      <w:r w:rsidRPr="00963EF8">
        <w:rPr>
          <w:rFonts w:ascii="Times New Roman" w:eastAsia="Times New Roman" w:hAnsi="Times New Roman" w:cs="Times New Roman"/>
          <w:color w:val="000000"/>
          <w:sz w:val="24"/>
          <w:szCs w:val="24"/>
          <w:lang w:eastAsia="ru-RU"/>
        </w:rPr>
        <w:t> визначаються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3"/>
      <w:bookmarkEnd w:id="83"/>
      <w:r w:rsidRPr="00963EF8">
        <w:rPr>
          <w:rFonts w:ascii="Times New Roman" w:eastAsia="Times New Roman" w:hAnsi="Times New Roman" w:cs="Times New Roman"/>
          <w:b/>
          <w:bCs/>
          <w:color w:val="000000"/>
          <w:sz w:val="24"/>
          <w:szCs w:val="24"/>
          <w:bdr w:val="none" w:sz="0" w:space="0" w:color="auto" w:frame="1"/>
          <w:lang w:eastAsia="ru-RU"/>
        </w:rPr>
        <w:t>Стаття 9. </w:t>
      </w:r>
      <w:r w:rsidRPr="00963EF8">
        <w:rPr>
          <w:rFonts w:ascii="Times New Roman" w:eastAsia="Times New Roman" w:hAnsi="Times New Roman" w:cs="Times New Roman"/>
          <w:color w:val="000000"/>
          <w:sz w:val="24"/>
          <w:szCs w:val="24"/>
          <w:lang w:eastAsia="ru-RU"/>
        </w:rPr>
        <w:t>Порядок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4"/>
      <w:bookmarkEnd w:id="84"/>
      <w:r w:rsidRPr="00963EF8">
        <w:rPr>
          <w:rFonts w:ascii="Times New Roman" w:eastAsia="Times New Roman" w:hAnsi="Times New Roman" w:cs="Times New Roman"/>
          <w:color w:val="000000"/>
          <w:sz w:val="24"/>
          <w:szCs w:val="24"/>
          <w:lang w:eastAsia="ru-RU"/>
        </w:rPr>
        <w:t>1. Адміністративні послуги надаються суб’єктами надання адміністративних послуг безпосередньо, через центри надання адміністративних послуг та/або через Єдиний державний портал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5"/>
      <w:bookmarkEnd w:id="85"/>
      <w:r w:rsidRPr="00963EF8">
        <w:rPr>
          <w:rFonts w:ascii="Times New Roman" w:eastAsia="Times New Roman" w:hAnsi="Times New Roman" w:cs="Times New Roman"/>
          <w:color w:val="000000"/>
          <w:sz w:val="24"/>
          <w:szCs w:val="24"/>
          <w:lang w:eastAsia="ru-RU"/>
        </w:rPr>
        <w:t>2. Фізична особа, у тому числі фізична особа - підприємець, має право на отримання адміністративної послуги незалежно від реєстрації її місця проживання чи місця перебування, крім випадків, установлених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6"/>
      <w:bookmarkEnd w:id="86"/>
      <w:r w:rsidRPr="00963EF8">
        <w:rPr>
          <w:rFonts w:ascii="Times New Roman" w:eastAsia="Times New Roman" w:hAnsi="Times New Roman" w:cs="Times New Roman"/>
          <w:color w:val="000000"/>
          <w:sz w:val="24"/>
          <w:szCs w:val="24"/>
          <w:lang w:eastAsia="ru-RU"/>
        </w:rPr>
        <w:t>3. Юридична особа має право на отримання адміністративної послуги за місцезнаходженням такої особи або у випадках, передбачених законом, - за місцем провадження діяльності або місцезнаходженням відповідного об’єкта.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7"/>
      <w:bookmarkEnd w:id="87"/>
      <w:r w:rsidRPr="00963EF8">
        <w:rPr>
          <w:rFonts w:ascii="Times New Roman" w:eastAsia="Times New Roman" w:hAnsi="Times New Roman" w:cs="Times New Roman"/>
          <w:color w:val="000000"/>
          <w:sz w:val="24"/>
          <w:szCs w:val="24"/>
          <w:lang w:eastAsia="ru-RU"/>
        </w:rPr>
        <w:t>4. Заява на отримання адміністративної послуги (далі - заява) подається в письмовій чи усній формі.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8"/>
      <w:bookmarkEnd w:id="88"/>
      <w:r w:rsidRPr="00963EF8">
        <w:rPr>
          <w:rFonts w:ascii="Times New Roman" w:eastAsia="Times New Roman" w:hAnsi="Times New Roman" w:cs="Times New Roman"/>
          <w:color w:val="000000"/>
          <w:sz w:val="24"/>
          <w:szCs w:val="24"/>
          <w:lang w:eastAsia="ru-RU"/>
        </w:rPr>
        <w:t>Письмова заява може бути подана суб’єкту надання адміністративної послуги особисто, надіслана поштою або у випадках, передбачених законом, за допомогою засобів телекомунікаційного зв’язку.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9"/>
      <w:bookmarkEnd w:id="89"/>
      <w:r w:rsidRPr="00963EF8">
        <w:rPr>
          <w:rFonts w:ascii="Times New Roman" w:eastAsia="Times New Roman" w:hAnsi="Times New Roman" w:cs="Times New Roman"/>
          <w:color w:val="000000"/>
          <w:sz w:val="24"/>
          <w:szCs w:val="24"/>
          <w:lang w:eastAsia="ru-RU"/>
        </w:rPr>
        <w:t>5. Перелік та вимоги до документів, необхідних для отримання адміністративної послуги, визначаються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0"/>
      <w:bookmarkEnd w:id="90"/>
      <w:r w:rsidRPr="00963EF8">
        <w:rPr>
          <w:rFonts w:ascii="Times New Roman" w:eastAsia="Times New Roman" w:hAnsi="Times New Roman" w:cs="Times New Roman"/>
          <w:color w:val="000000"/>
          <w:sz w:val="24"/>
          <w:szCs w:val="24"/>
          <w:lang w:eastAsia="ru-RU"/>
        </w:rPr>
        <w:t>6. Забороняється вимагати від суб’єкта звернення документи або інформацію для надання адміністративної послуги, не передбачені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1"/>
      <w:bookmarkEnd w:id="91"/>
      <w:r w:rsidRPr="00963EF8">
        <w:rPr>
          <w:rFonts w:ascii="Times New Roman" w:eastAsia="Times New Roman" w:hAnsi="Times New Roman" w:cs="Times New Roman"/>
          <w:color w:val="000000"/>
          <w:sz w:val="24"/>
          <w:szCs w:val="24"/>
          <w:lang w:eastAsia="ru-RU"/>
        </w:rPr>
        <w:t>7. 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Для отримання адміністративної послуги суб’єкт звернення у випадках, передбачених законом, подає документи (якщо відомості, що містяться в них, не внесені до відповідних інформаційних баз в обсязі, достатньому для надання адміністративної послуги), зокрема: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2"/>
      <w:bookmarkEnd w:id="92"/>
      <w:r w:rsidRPr="00963EF8">
        <w:rPr>
          <w:rFonts w:ascii="Times New Roman" w:eastAsia="Times New Roman" w:hAnsi="Times New Roman" w:cs="Times New Roman"/>
          <w:color w:val="000000"/>
          <w:sz w:val="24"/>
          <w:szCs w:val="24"/>
          <w:lang w:eastAsia="ru-RU"/>
        </w:rPr>
        <w:t>1) документи, що посвідчують особу та підтверджують громадянство України, у тому числі військовослужбовців;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3"/>
      <w:bookmarkEnd w:id="93"/>
      <w:r w:rsidRPr="00963EF8">
        <w:rPr>
          <w:rFonts w:ascii="Times New Roman" w:eastAsia="Times New Roman" w:hAnsi="Times New Roman" w:cs="Times New Roman"/>
          <w:color w:val="000000"/>
          <w:sz w:val="24"/>
          <w:szCs w:val="24"/>
          <w:lang w:eastAsia="ru-RU"/>
        </w:rPr>
        <w:t>2) документи, що посвідчують: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4"/>
      <w:bookmarkEnd w:id="94"/>
      <w:r w:rsidRPr="00963EF8">
        <w:rPr>
          <w:rFonts w:ascii="Times New Roman" w:eastAsia="Times New Roman" w:hAnsi="Times New Roman" w:cs="Times New Roman"/>
          <w:color w:val="000000"/>
          <w:sz w:val="24"/>
          <w:szCs w:val="24"/>
          <w:lang w:eastAsia="ru-RU"/>
        </w:rPr>
        <w:t>особу іноземця;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5"/>
      <w:bookmarkEnd w:id="95"/>
      <w:r w:rsidRPr="00963EF8">
        <w:rPr>
          <w:rFonts w:ascii="Times New Roman" w:eastAsia="Times New Roman" w:hAnsi="Times New Roman" w:cs="Times New Roman"/>
          <w:color w:val="000000"/>
          <w:sz w:val="24"/>
          <w:szCs w:val="24"/>
          <w:lang w:eastAsia="ru-RU"/>
        </w:rPr>
        <w:t>особу без громадянства;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6"/>
      <w:bookmarkEnd w:id="96"/>
      <w:r w:rsidRPr="00963EF8">
        <w:rPr>
          <w:rFonts w:ascii="Times New Roman" w:eastAsia="Times New Roman" w:hAnsi="Times New Roman" w:cs="Times New Roman"/>
          <w:color w:val="000000"/>
          <w:sz w:val="24"/>
          <w:szCs w:val="24"/>
          <w:lang w:eastAsia="ru-RU"/>
        </w:rPr>
        <w:t>отримання статусу біженця чи притулку в Україні (зокрема, посвідчення біженця, посвідчення особи, яка потребує додаткового захисту, посвідчення особи, якій надано тимчасовий захист);</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7"/>
      <w:bookmarkEnd w:id="97"/>
      <w:r w:rsidRPr="00963EF8">
        <w:rPr>
          <w:rFonts w:ascii="Times New Roman" w:eastAsia="Times New Roman" w:hAnsi="Times New Roman" w:cs="Times New Roman"/>
          <w:color w:val="000000"/>
          <w:sz w:val="24"/>
          <w:szCs w:val="24"/>
          <w:lang w:eastAsia="ru-RU"/>
        </w:rPr>
        <w:t>3) документи військового обліку;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8"/>
      <w:bookmarkEnd w:id="98"/>
      <w:r w:rsidRPr="00963EF8">
        <w:rPr>
          <w:rFonts w:ascii="Times New Roman" w:eastAsia="Times New Roman" w:hAnsi="Times New Roman" w:cs="Times New Roman"/>
          <w:color w:val="000000"/>
          <w:sz w:val="24"/>
          <w:szCs w:val="24"/>
          <w:lang w:eastAsia="ru-RU"/>
        </w:rPr>
        <w:t>4) свідоцтва про державну реєстрацію актів цивільного стану;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9"/>
      <w:bookmarkEnd w:id="99"/>
      <w:r w:rsidRPr="00963EF8">
        <w:rPr>
          <w:rFonts w:ascii="Times New Roman" w:eastAsia="Times New Roman" w:hAnsi="Times New Roman" w:cs="Times New Roman"/>
          <w:color w:val="000000"/>
          <w:sz w:val="24"/>
          <w:szCs w:val="24"/>
          <w:lang w:eastAsia="ru-RU"/>
        </w:rPr>
        <w:t>5) документи, що підтверджують надання особі спеціального права на керування транспортним засобом відповідної категорії;</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0"/>
      <w:bookmarkEnd w:id="100"/>
      <w:r w:rsidRPr="00963EF8">
        <w:rPr>
          <w:rFonts w:ascii="Times New Roman" w:eastAsia="Times New Roman" w:hAnsi="Times New Roman" w:cs="Times New Roman"/>
          <w:color w:val="000000"/>
          <w:sz w:val="24"/>
          <w:szCs w:val="24"/>
          <w:lang w:eastAsia="ru-RU"/>
        </w:rPr>
        <w:t>6) документи, що посвідчують проходження обов’язкового технічного контролю транспортних засобів відповідної категорії;</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1"/>
      <w:bookmarkEnd w:id="101"/>
      <w:r w:rsidRPr="00963EF8">
        <w:rPr>
          <w:rFonts w:ascii="Times New Roman" w:eastAsia="Times New Roman" w:hAnsi="Times New Roman" w:cs="Times New Roman"/>
          <w:color w:val="000000"/>
          <w:sz w:val="24"/>
          <w:szCs w:val="24"/>
          <w:lang w:eastAsia="ru-RU"/>
        </w:rPr>
        <w:t>7) документи на транспортний засіб та його складові частини, у тому числі реєстраційні документи;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2"/>
      <w:bookmarkEnd w:id="102"/>
      <w:r w:rsidRPr="00963EF8">
        <w:rPr>
          <w:rFonts w:ascii="Times New Roman" w:eastAsia="Times New Roman" w:hAnsi="Times New Roman" w:cs="Times New Roman"/>
          <w:color w:val="000000"/>
          <w:sz w:val="24"/>
          <w:szCs w:val="24"/>
          <w:lang w:eastAsia="ru-RU"/>
        </w:rPr>
        <w:t>8) документи про трудову діяльність, трудовий стаж і заробітну плату громадянина;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3"/>
      <w:bookmarkEnd w:id="103"/>
      <w:r w:rsidRPr="00963EF8">
        <w:rPr>
          <w:rFonts w:ascii="Times New Roman" w:eastAsia="Times New Roman" w:hAnsi="Times New Roman" w:cs="Times New Roman"/>
          <w:color w:val="000000"/>
          <w:sz w:val="24"/>
          <w:szCs w:val="24"/>
          <w:lang w:eastAsia="ru-RU"/>
        </w:rPr>
        <w:t>9) документи про освіту та/або професійну кваліфікацію, науковий ступінь та вчене звання і документи, пов’язані з проходженням навчання, що надаються закладами освіти;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4"/>
      <w:bookmarkEnd w:id="104"/>
      <w:r w:rsidRPr="00963EF8">
        <w:rPr>
          <w:rFonts w:ascii="Times New Roman" w:eastAsia="Times New Roman" w:hAnsi="Times New Roman" w:cs="Times New Roman"/>
          <w:color w:val="000000"/>
          <w:sz w:val="24"/>
          <w:szCs w:val="24"/>
          <w:lang w:eastAsia="ru-RU"/>
        </w:rPr>
        <w:t>10) довідки, висновки та інші документи, що надаються закладами охорони здоров’я;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5"/>
      <w:bookmarkEnd w:id="105"/>
      <w:r w:rsidRPr="00963EF8">
        <w:rPr>
          <w:rFonts w:ascii="Times New Roman" w:eastAsia="Times New Roman" w:hAnsi="Times New Roman" w:cs="Times New Roman"/>
          <w:color w:val="000000"/>
          <w:sz w:val="24"/>
          <w:szCs w:val="24"/>
          <w:lang w:eastAsia="ru-RU"/>
        </w:rPr>
        <w:t>11) документи Національного архівного фонду та інші архівні документи відповідно до законодавства про Національний архівний фонд та архівні установи;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6"/>
      <w:bookmarkEnd w:id="106"/>
      <w:r w:rsidRPr="00963EF8">
        <w:rPr>
          <w:rFonts w:ascii="Times New Roman" w:eastAsia="Times New Roman" w:hAnsi="Times New Roman" w:cs="Times New Roman"/>
          <w:color w:val="000000"/>
          <w:sz w:val="24"/>
          <w:szCs w:val="24"/>
          <w:lang w:eastAsia="ru-RU"/>
        </w:rPr>
        <w:t>12) рішення, вироки, ухвали і постанови судів;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7"/>
      <w:bookmarkEnd w:id="107"/>
      <w:r w:rsidRPr="00963EF8">
        <w:rPr>
          <w:rFonts w:ascii="Times New Roman" w:eastAsia="Times New Roman" w:hAnsi="Times New Roman" w:cs="Times New Roman"/>
          <w:color w:val="000000"/>
          <w:sz w:val="24"/>
          <w:szCs w:val="24"/>
          <w:lang w:eastAsia="ru-RU"/>
        </w:rPr>
        <w:lastRenderedPageBreak/>
        <w:t>13) установчі документи юридичної особи;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8"/>
      <w:bookmarkEnd w:id="108"/>
      <w:r w:rsidRPr="00963EF8">
        <w:rPr>
          <w:rFonts w:ascii="Times New Roman" w:eastAsia="Times New Roman" w:hAnsi="Times New Roman" w:cs="Times New Roman"/>
          <w:color w:val="000000"/>
          <w:sz w:val="24"/>
          <w:szCs w:val="24"/>
          <w:lang w:eastAsia="ru-RU"/>
        </w:rPr>
        <w:t>14) рішення, висновки і дозволи, що приймаються (надаються) органами опіки та піклування відповідно до законодавства;</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9"/>
      <w:bookmarkEnd w:id="109"/>
      <w:r w:rsidRPr="00963EF8">
        <w:rPr>
          <w:rFonts w:ascii="Times New Roman" w:eastAsia="Times New Roman" w:hAnsi="Times New Roman" w:cs="Times New Roman"/>
          <w:color w:val="000000"/>
          <w:sz w:val="24"/>
          <w:szCs w:val="24"/>
          <w:lang w:eastAsia="ru-RU"/>
        </w:rPr>
        <w:t>15) документи медико-соціальної експертизи;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0"/>
      <w:bookmarkEnd w:id="110"/>
      <w:r w:rsidRPr="00963EF8">
        <w:rPr>
          <w:rFonts w:ascii="Times New Roman" w:eastAsia="Times New Roman" w:hAnsi="Times New Roman" w:cs="Times New Roman"/>
          <w:color w:val="000000"/>
          <w:sz w:val="24"/>
          <w:szCs w:val="24"/>
          <w:lang w:eastAsia="ru-RU"/>
        </w:rPr>
        <w:t>16) посвідчення та документи, що підтверджують право громадянина на отримання соціальної допомоги;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1"/>
      <w:bookmarkEnd w:id="111"/>
      <w:r w:rsidRPr="00963EF8">
        <w:rPr>
          <w:rFonts w:ascii="Times New Roman" w:eastAsia="Times New Roman" w:hAnsi="Times New Roman" w:cs="Times New Roman"/>
          <w:color w:val="000000"/>
          <w:sz w:val="24"/>
          <w:szCs w:val="24"/>
          <w:lang w:eastAsia="ru-RU"/>
        </w:rPr>
        <w:t>17) документи про державні і відомчі нагороди, державні премії та знаки розрізнення.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2"/>
      <w:bookmarkEnd w:id="112"/>
      <w:r w:rsidRPr="00963EF8">
        <w:rPr>
          <w:rFonts w:ascii="Times New Roman" w:eastAsia="Times New Roman" w:hAnsi="Times New Roman" w:cs="Times New Roman"/>
          <w:color w:val="000000"/>
          <w:sz w:val="24"/>
          <w:szCs w:val="24"/>
          <w:lang w:eastAsia="ru-RU"/>
        </w:rPr>
        <w:t>8. Суб’єкт надання адміністративної послуги отримує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3"/>
      <w:bookmarkEnd w:id="113"/>
      <w:r w:rsidRPr="00963EF8">
        <w:rPr>
          <w:rFonts w:ascii="Times New Roman" w:eastAsia="Times New Roman" w:hAnsi="Times New Roman" w:cs="Times New Roman"/>
          <w:color w:val="000000"/>
          <w:sz w:val="24"/>
          <w:szCs w:val="24"/>
          <w:lang w:eastAsia="ru-RU"/>
        </w:rPr>
        <w:t>9. 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4"/>
      <w:bookmarkEnd w:id="114"/>
      <w:r w:rsidRPr="00963EF8">
        <w:rPr>
          <w:rFonts w:ascii="Times New Roman" w:eastAsia="Times New Roman" w:hAnsi="Times New Roman" w:cs="Times New Roman"/>
          <w:color w:val="000000"/>
          <w:sz w:val="24"/>
          <w:szCs w:val="24"/>
          <w:lang w:eastAsia="ru-RU"/>
        </w:rPr>
        <w:t>1) забезпечити безоплатне надання таких документів або інформації не пізніше трьох робочих днів з дня отримання запиту від суб’єкта надання адміністративної послуги, якщо інше не передбачено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5"/>
      <w:bookmarkEnd w:id="115"/>
      <w:r w:rsidRPr="00963EF8">
        <w:rPr>
          <w:rFonts w:ascii="Times New Roman" w:eastAsia="Times New Roman" w:hAnsi="Times New Roman" w:cs="Times New Roman"/>
          <w:color w:val="000000"/>
          <w:sz w:val="24"/>
          <w:szCs w:val="24"/>
          <w:lang w:eastAsia="ru-RU"/>
        </w:rPr>
        <w:t>2) вживати заходів щодо розбудови системи міжвідомчої електронної взаємодії, забезпечення безоплатного та відкритого доступу до своїх інформаційних систем та баз даних, якщо інше не передбачено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6"/>
      <w:bookmarkEnd w:id="116"/>
      <w:r w:rsidRPr="00963EF8">
        <w:rPr>
          <w:rFonts w:ascii="Times New Roman" w:eastAsia="Times New Roman" w:hAnsi="Times New Roman" w:cs="Times New Roman"/>
          <w:color w:val="000000"/>
          <w:sz w:val="24"/>
          <w:szCs w:val="24"/>
          <w:lang w:eastAsia="ru-RU"/>
        </w:rPr>
        <w:t>3) відповідно до закону забезпечити зберігання та захист інформації, отриманої в результаті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7"/>
      <w:bookmarkEnd w:id="117"/>
      <w:r w:rsidRPr="00963EF8">
        <w:rPr>
          <w:rFonts w:ascii="Times New Roman" w:eastAsia="Times New Roman" w:hAnsi="Times New Roman" w:cs="Times New Roman"/>
          <w:color w:val="000000"/>
          <w:sz w:val="24"/>
          <w:szCs w:val="24"/>
          <w:lang w:eastAsia="ru-RU"/>
        </w:rPr>
        <w:t>10. Суб'єкт надання адміністративних послуг забезпечує можливість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в тому числі одержання бланків з веб-сайтів суб'єктів надання адміністративних послуг, у центрах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8"/>
      <w:bookmarkEnd w:id="118"/>
      <w:r w:rsidRPr="00963EF8">
        <w:rPr>
          <w:rFonts w:ascii="Times New Roman" w:eastAsia="Times New Roman" w:hAnsi="Times New Roman" w:cs="Times New Roman"/>
          <w:color w:val="000000"/>
          <w:sz w:val="24"/>
          <w:szCs w:val="24"/>
          <w:lang w:eastAsia="ru-RU"/>
        </w:rPr>
        <w:t>11. Суб’єкт надання адміністративних послуг забезпечує вільний доступ до своїх приміщень, в яких здійснюється прийом суб’єктів звернень, у тому числі належні умови для доступу осіб з обмеженими фізичними можливостями.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9"/>
      <w:bookmarkEnd w:id="119"/>
      <w:r w:rsidRPr="00963EF8">
        <w:rPr>
          <w:rFonts w:ascii="Times New Roman" w:eastAsia="Times New Roman" w:hAnsi="Times New Roman" w:cs="Times New Roman"/>
          <w:b/>
          <w:bCs/>
          <w:color w:val="000000"/>
          <w:sz w:val="24"/>
          <w:szCs w:val="24"/>
          <w:bdr w:val="none" w:sz="0" w:space="0" w:color="auto" w:frame="1"/>
          <w:lang w:eastAsia="ru-RU"/>
        </w:rPr>
        <w:t>Стаття 10.</w:t>
      </w:r>
      <w:r w:rsidRPr="00963EF8">
        <w:rPr>
          <w:rFonts w:ascii="Times New Roman" w:eastAsia="Times New Roman" w:hAnsi="Times New Roman" w:cs="Times New Roman"/>
          <w:color w:val="000000"/>
          <w:sz w:val="24"/>
          <w:szCs w:val="24"/>
          <w:lang w:eastAsia="ru-RU"/>
        </w:rPr>
        <w:t> Строки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0"/>
      <w:bookmarkEnd w:id="120"/>
      <w:r w:rsidRPr="00963EF8">
        <w:rPr>
          <w:rFonts w:ascii="Times New Roman" w:eastAsia="Times New Roman" w:hAnsi="Times New Roman" w:cs="Times New Roman"/>
          <w:color w:val="000000"/>
          <w:sz w:val="24"/>
          <w:szCs w:val="24"/>
          <w:lang w:eastAsia="ru-RU"/>
        </w:rPr>
        <w:t>1. Граничний строк надання адміністративної послуги визначається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1"/>
      <w:bookmarkEnd w:id="121"/>
      <w:r w:rsidRPr="00963EF8">
        <w:rPr>
          <w:rFonts w:ascii="Times New Roman" w:eastAsia="Times New Roman" w:hAnsi="Times New Roman" w:cs="Times New Roman"/>
          <w:color w:val="000000"/>
          <w:sz w:val="24"/>
          <w:szCs w:val="24"/>
          <w:lang w:eastAsia="ru-RU"/>
        </w:rPr>
        <w:t>2. У разі якщо законом не визначено граничний строк надання адміністративної послуги, цей строк не може перевищувати 30 календарних днів з дня подання суб’єктом звернення заяви та документів, необхідних для отримання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2"/>
      <w:bookmarkEnd w:id="122"/>
      <w:r w:rsidRPr="00963EF8">
        <w:rPr>
          <w:rFonts w:ascii="Times New Roman" w:eastAsia="Times New Roman" w:hAnsi="Times New Roman" w:cs="Times New Roman"/>
          <w:color w:val="000000"/>
          <w:sz w:val="24"/>
          <w:szCs w:val="24"/>
          <w:lang w:eastAsia="ru-RU"/>
        </w:rPr>
        <w:t>3. Суб’єкт надання адміністративних послуг надає адміністративну послугу, а центр надання адміністративних послуг забезпечує організацію надання такої послуги у найкоротший строк та за мінімальної кількості відвідувань суб’єктом звернення.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3"/>
      <w:bookmarkEnd w:id="123"/>
      <w:r w:rsidRPr="00963EF8">
        <w:rPr>
          <w:rFonts w:ascii="Times New Roman" w:eastAsia="Times New Roman" w:hAnsi="Times New Roman" w:cs="Times New Roman"/>
          <w:color w:val="000000"/>
          <w:sz w:val="24"/>
          <w:szCs w:val="24"/>
          <w:lang w:eastAsia="ru-RU"/>
        </w:rPr>
        <w:t>4.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4"/>
      <w:bookmarkEnd w:id="124"/>
      <w:r w:rsidRPr="00963EF8">
        <w:rPr>
          <w:rFonts w:ascii="Times New Roman" w:eastAsia="Times New Roman" w:hAnsi="Times New Roman" w:cs="Times New Roman"/>
          <w:color w:val="000000"/>
          <w:sz w:val="24"/>
          <w:szCs w:val="24"/>
          <w:lang w:eastAsia="ru-RU"/>
        </w:rPr>
        <w:t>5. Адміністративна послуга вважається наданою з моменту отримання її суб’єктом звернення особисто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 У випадках, передбачених законодавством, відповідний документ може бути надісланий поштою (рекомендованим листом з повідомленням про вручення) або за допомогою засобів телекомунікаційного зв’язку. При цьому строк доставки поштової кореспонденції не зараховується до строку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5"/>
      <w:bookmarkEnd w:id="125"/>
      <w:r w:rsidRPr="00963EF8">
        <w:rPr>
          <w:rFonts w:ascii="Times New Roman" w:eastAsia="Times New Roman" w:hAnsi="Times New Roman" w:cs="Times New Roman"/>
          <w:b/>
          <w:bCs/>
          <w:color w:val="000000"/>
          <w:sz w:val="24"/>
          <w:szCs w:val="24"/>
          <w:bdr w:val="none" w:sz="0" w:space="0" w:color="auto" w:frame="1"/>
          <w:lang w:eastAsia="ru-RU"/>
        </w:rPr>
        <w:t>Стаття 11.</w:t>
      </w:r>
      <w:r w:rsidRPr="00963EF8">
        <w:rPr>
          <w:rFonts w:ascii="Times New Roman" w:eastAsia="Times New Roman" w:hAnsi="Times New Roman" w:cs="Times New Roman"/>
          <w:color w:val="000000"/>
          <w:sz w:val="24"/>
          <w:szCs w:val="24"/>
          <w:lang w:eastAsia="ru-RU"/>
        </w:rPr>
        <w:t> Плата за надання адміністративних послуг (адміністративний збір)</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6"/>
      <w:bookmarkEnd w:id="126"/>
      <w:r w:rsidRPr="00963EF8">
        <w:rPr>
          <w:rFonts w:ascii="Times New Roman" w:eastAsia="Times New Roman" w:hAnsi="Times New Roman" w:cs="Times New Roman"/>
          <w:color w:val="000000"/>
          <w:sz w:val="24"/>
          <w:szCs w:val="24"/>
          <w:lang w:eastAsia="ru-RU"/>
        </w:rPr>
        <w:lastRenderedPageBreak/>
        <w:t>1. При наданні адміністративних послуг у випадках, передбачених законом, справляється плата (адміністративний збір).</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7"/>
      <w:bookmarkEnd w:id="127"/>
      <w:r w:rsidRPr="00963EF8">
        <w:rPr>
          <w:rFonts w:ascii="Times New Roman" w:eastAsia="Times New Roman" w:hAnsi="Times New Roman" w:cs="Times New Roman"/>
          <w:color w:val="000000"/>
          <w:sz w:val="24"/>
          <w:szCs w:val="24"/>
          <w:lang w:eastAsia="ru-RU"/>
        </w:rPr>
        <w:t>2. Надання адміністративних послуг у сфері соціального забезпечення громадян здійснюється на безоплатній основі.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8"/>
      <w:bookmarkEnd w:id="128"/>
      <w:r w:rsidRPr="00963EF8">
        <w:rPr>
          <w:rFonts w:ascii="Times New Roman" w:eastAsia="Times New Roman" w:hAnsi="Times New Roman" w:cs="Times New Roman"/>
          <w:color w:val="000000"/>
          <w:sz w:val="24"/>
          <w:szCs w:val="24"/>
          <w:lang w:eastAsia="ru-RU"/>
        </w:rPr>
        <w:t>3. Розмір плати за надання адміністративної послуги (адміністративного збору) і порядок її справляння визначаються законом з урахуванням її соціального та економічного значення.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9"/>
      <w:bookmarkEnd w:id="129"/>
      <w:r w:rsidRPr="00963EF8">
        <w:rPr>
          <w:rFonts w:ascii="Times New Roman" w:eastAsia="Times New Roman" w:hAnsi="Times New Roman" w:cs="Times New Roman"/>
          <w:color w:val="000000"/>
          <w:sz w:val="24"/>
          <w:szCs w:val="24"/>
          <w:lang w:eastAsia="ru-RU"/>
        </w:rPr>
        <w:t>4. Плата за надання адміністративної послуги (адміністративний збір) зараховується до державного або відповідного місцевого бюджету.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0"/>
      <w:bookmarkEnd w:id="130"/>
      <w:r w:rsidRPr="00963EF8">
        <w:rPr>
          <w:rFonts w:ascii="Times New Roman" w:eastAsia="Times New Roman" w:hAnsi="Times New Roman" w:cs="Times New Roman"/>
          <w:color w:val="000000"/>
          <w:sz w:val="24"/>
          <w:szCs w:val="24"/>
          <w:lang w:eastAsia="ru-RU"/>
        </w:rPr>
        <w:t>5. Плата за надання адміністративної послуги (адміністративний збір) вноситься суб’єктом звернення одноразово за весь комплекс дій та рішень суб’єкта надання адміністративних послуг, необхідних для отримання адміністративної послуги (включаючи вартість бланків, експертиз, здійснюваних суб’єктом надання адміністративної послуги, отримання витягів з реєстрів тощо).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1"/>
      <w:bookmarkEnd w:id="131"/>
      <w:r w:rsidRPr="00963EF8">
        <w:rPr>
          <w:rFonts w:ascii="Times New Roman" w:eastAsia="Times New Roman" w:hAnsi="Times New Roman" w:cs="Times New Roman"/>
          <w:color w:val="000000"/>
          <w:sz w:val="24"/>
          <w:szCs w:val="24"/>
          <w:lang w:eastAsia="ru-RU"/>
        </w:rPr>
        <w:t>6. Стягнення за надання адміністративних послуг будь-яких додаткових не передбачених законом платежів або вимагання сплати будь-яких додаткових коштів забороняється.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2"/>
      <w:bookmarkEnd w:id="132"/>
      <w:r w:rsidRPr="00963EF8">
        <w:rPr>
          <w:rFonts w:ascii="Times New Roman" w:eastAsia="Times New Roman" w:hAnsi="Times New Roman" w:cs="Times New Roman"/>
          <w:color w:val="000000"/>
          <w:sz w:val="24"/>
          <w:szCs w:val="24"/>
          <w:lang w:eastAsia="ru-RU"/>
        </w:rPr>
        <w:t>7. Суб’єкт надання адміністративних послуг не може надавати інші платні послуги, не передбачені законом про перелік адміністративних послуг та плату (адміністративний збір) за їх надання.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3"/>
      <w:bookmarkEnd w:id="133"/>
      <w:r w:rsidRPr="00963EF8">
        <w:rPr>
          <w:rFonts w:ascii="Times New Roman" w:eastAsia="Times New Roman" w:hAnsi="Times New Roman" w:cs="Times New Roman"/>
          <w:color w:val="000000"/>
          <w:sz w:val="24"/>
          <w:szCs w:val="24"/>
          <w:lang w:eastAsia="ru-RU"/>
        </w:rPr>
        <w:t>8. Внесення відомостей до реєстрів, інших інформаційних баз, що використовуються для надання адміністративних послуг, здійснюється безкоштовно.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246"/>
      <w:bookmarkEnd w:id="134"/>
      <w:r w:rsidRPr="00963EF8">
        <w:rPr>
          <w:rFonts w:ascii="Times New Roman" w:eastAsia="Times New Roman" w:hAnsi="Times New Roman" w:cs="Times New Roman"/>
          <w:i/>
          <w:iCs/>
          <w:color w:val="000000"/>
          <w:sz w:val="24"/>
          <w:szCs w:val="24"/>
          <w:bdr w:val="none" w:sz="0" w:space="0" w:color="auto" w:frame="1"/>
          <w:lang w:eastAsia="ru-RU"/>
        </w:rPr>
        <w:t>{Частина восьма статті 11 набирає чинності </w:t>
      </w:r>
      <w:hyperlink r:id="rId13" w:anchor="n212" w:history="1">
        <w:r w:rsidRPr="00963EF8">
          <w:rPr>
            <w:rFonts w:ascii="Times New Roman" w:eastAsia="Times New Roman" w:hAnsi="Times New Roman" w:cs="Times New Roman"/>
            <w:i/>
            <w:iCs/>
            <w:color w:val="006600"/>
            <w:sz w:val="24"/>
            <w:szCs w:val="24"/>
            <w:u w:val="single"/>
            <w:bdr w:val="none" w:sz="0" w:space="0" w:color="auto" w:frame="1"/>
            <w:lang w:eastAsia="ru-RU"/>
          </w:rPr>
          <w:t>1 січня 2013 року</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4"/>
      <w:bookmarkEnd w:id="135"/>
      <w:r w:rsidRPr="00963EF8">
        <w:rPr>
          <w:rFonts w:ascii="Times New Roman" w:eastAsia="Times New Roman" w:hAnsi="Times New Roman" w:cs="Times New Roman"/>
          <w:b/>
          <w:bCs/>
          <w:color w:val="000000"/>
          <w:sz w:val="24"/>
          <w:szCs w:val="24"/>
          <w:bdr w:val="none" w:sz="0" w:space="0" w:color="auto" w:frame="1"/>
          <w:lang w:eastAsia="ru-RU"/>
        </w:rPr>
        <w:t>Стаття 12</w:t>
      </w:r>
      <w:r w:rsidRPr="00963EF8">
        <w:rPr>
          <w:rFonts w:ascii="Times New Roman" w:eastAsia="Times New Roman" w:hAnsi="Times New Roman" w:cs="Times New Roman"/>
          <w:color w:val="000000"/>
          <w:sz w:val="24"/>
          <w:szCs w:val="24"/>
          <w:lang w:eastAsia="ru-RU"/>
        </w:rPr>
        <w:t>. Центр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5"/>
      <w:bookmarkEnd w:id="136"/>
      <w:r w:rsidRPr="00963EF8">
        <w:rPr>
          <w:rFonts w:ascii="Times New Roman" w:eastAsia="Times New Roman" w:hAnsi="Times New Roman" w:cs="Times New Roman"/>
          <w:color w:val="000000"/>
          <w:sz w:val="24"/>
          <w:szCs w:val="24"/>
          <w:lang w:eastAsia="ru-RU"/>
        </w:rPr>
        <w:t>1. Центр надання адміністративних послуг - це постійно діючий робочий орган або структурний підрозділ виконавчого органу міської, селищної ради або Київської, Севастопольської міської державної адміністрації, районної, районної у містах Києві, Севастополі державної адміністрації, в якому надаються адміністративні послуги через адміністратора шляхом його взаємодії з суб’єктами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6"/>
      <w:bookmarkEnd w:id="137"/>
      <w:r w:rsidRPr="00963EF8">
        <w:rPr>
          <w:rFonts w:ascii="Times New Roman" w:eastAsia="Times New Roman" w:hAnsi="Times New Roman" w:cs="Times New Roman"/>
          <w:color w:val="000000"/>
          <w:sz w:val="24"/>
          <w:szCs w:val="24"/>
          <w:lang w:eastAsia="ru-RU"/>
        </w:rPr>
        <w:t>2. Центри надання адміністративних послуг утворюються при міських радах (їх виконавчих органах)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7"/>
      <w:bookmarkEnd w:id="138"/>
      <w:r w:rsidRPr="00963EF8">
        <w:rPr>
          <w:rFonts w:ascii="Times New Roman" w:eastAsia="Times New Roman" w:hAnsi="Times New Roman" w:cs="Times New Roman"/>
          <w:color w:val="000000"/>
          <w:sz w:val="24"/>
          <w:szCs w:val="24"/>
          <w:lang w:eastAsia="ru-RU"/>
        </w:rPr>
        <w:t>3. У населених пунктах, які є адміністративними центрами областей, районів і Автономної Республіки Крим, а також у містах Києві та Севастополі центри надання адміністративних послуг утворюються за рішенням відповідних селищних або міських рад і можуть забезпечувати надання адміністративних послуг, у тому числі відповідними обласними, районними та міськими державними адміністраціями, на основі узгоджених рішень.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8"/>
      <w:bookmarkEnd w:id="139"/>
      <w:r w:rsidRPr="00963EF8">
        <w:rPr>
          <w:rFonts w:ascii="Times New Roman" w:eastAsia="Times New Roman" w:hAnsi="Times New Roman" w:cs="Times New Roman"/>
          <w:color w:val="000000"/>
          <w:sz w:val="24"/>
          <w:szCs w:val="24"/>
          <w:lang w:eastAsia="ru-RU"/>
        </w:rPr>
        <w:t>4. З метою забезпечення належної доступності адміністративних послуг можуть утворюватися територіальні підрозділи центру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9"/>
      <w:bookmarkEnd w:id="140"/>
      <w:r w:rsidRPr="00963EF8">
        <w:rPr>
          <w:rFonts w:ascii="Times New Roman" w:eastAsia="Times New Roman" w:hAnsi="Times New Roman" w:cs="Times New Roman"/>
          <w:color w:val="000000"/>
          <w:sz w:val="24"/>
          <w:szCs w:val="24"/>
          <w:lang w:eastAsia="ru-RU"/>
        </w:rPr>
        <w:t>5. У разі утворення центру надання адміністративних послуг як постійно діючого робочого органу для здійснення матеріально-технічного та організаційного забезпечення діяльності центру надання адміністративних послуг у структурі відповідної міської ради, міської, районної державної адміністрації утворюється відповідний структурний підрозділ (виконавчий орган), на який покладаються керівництво та відповідальність за організацію діяльності такого центру.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0"/>
      <w:bookmarkEnd w:id="141"/>
      <w:r w:rsidRPr="00963EF8">
        <w:rPr>
          <w:rFonts w:ascii="Times New Roman" w:eastAsia="Times New Roman" w:hAnsi="Times New Roman" w:cs="Times New Roman"/>
          <w:color w:val="000000"/>
          <w:sz w:val="24"/>
          <w:szCs w:val="24"/>
          <w:lang w:eastAsia="ru-RU"/>
        </w:rPr>
        <w:t>6. 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1"/>
      <w:bookmarkEnd w:id="142"/>
      <w:r w:rsidRPr="00963EF8">
        <w:rPr>
          <w:rFonts w:ascii="Times New Roman" w:eastAsia="Times New Roman" w:hAnsi="Times New Roman" w:cs="Times New Roman"/>
          <w:color w:val="000000"/>
          <w:sz w:val="24"/>
          <w:szCs w:val="24"/>
          <w:lang w:eastAsia="ru-RU"/>
        </w:rPr>
        <w:lastRenderedPageBreak/>
        <w:t>7. Перелік адміністративних послуг, які надаються через центр надання адміністративних послуг, має включати адміністративні послуги органів виконавчої влади, перелік яких затверджується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2"/>
      <w:bookmarkEnd w:id="143"/>
      <w:r w:rsidRPr="00963EF8">
        <w:rPr>
          <w:rFonts w:ascii="Times New Roman" w:eastAsia="Times New Roman" w:hAnsi="Times New Roman" w:cs="Times New Roman"/>
          <w:color w:val="000000"/>
          <w:sz w:val="24"/>
          <w:szCs w:val="24"/>
          <w:lang w:eastAsia="ru-RU"/>
        </w:rPr>
        <w:t>На основі узгоджених рішень із суб’єктами надання адміністративних послуг через центр надання адміністративних послуг також можуть надаватися інші адміністративні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3"/>
      <w:bookmarkEnd w:id="144"/>
      <w:r w:rsidRPr="00963EF8">
        <w:rPr>
          <w:rFonts w:ascii="Times New Roman" w:eastAsia="Times New Roman" w:hAnsi="Times New Roman" w:cs="Times New Roman"/>
          <w:color w:val="000000"/>
          <w:sz w:val="24"/>
          <w:szCs w:val="24"/>
          <w:lang w:eastAsia="ru-RU"/>
        </w:rPr>
        <w:t>8. Суб’єктам надання адміністративних послуг забороняється приймати заяви, видавати суб’єктам звернень оформлені результати надання адміністративних послуг (у тому числі рішень про відмову в наданні адміністративних послуг), якщо такі послуги надаються через центри надання адміністративних послуг, крім випадків подання заяв через Єдиний державний портал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257"/>
      <w:bookmarkEnd w:id="145"/>
      <w:r w:rsidRPr="00963EF8">
        <w:rPr>
          <w:rFonts w:ascii="Times New Roman" w:eastAsia="Times New Roman" w:hAnsi="Times New Roman" w:cs="Times New Roman"/>
          <w:i/>
          <w:iCs/>
          <w:color w:val="000000"/>
          <w:sz w:val="24"/>
          <w:szCs w:val="24"/>
          <w:bdr w:val="none" w:sz="0" w:space="0" w:color="auto" w:frame="1"/>
          <w:lang w:eastAsia="ru-RU"/>
        </w:rPr>
        <w:t>{Частина восьма статті 12 в редакції Закону </w:t>
      </w:r>
      <w:hyperlink r:id="rId14" w:anchor="n454"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4"/>
      <w:bookmarkEnd w:id="146"/>
      <w:r w:rsidRPr="00963EF8">
        <w:rPr>
          <w:rFonts w:ascii="Times New Roman" w:eastAsia="Times New Roman" w:hAnsi="Times New Roman" w:cs="Times New Roman"/>
          <w:color w:val="000000"/>
          <w:sz w:val="24"/>
          <w:szCs w:val="24"/>
          <w:lang w:eastAsia="ru-RU"/>
        </w:rPr>
        <w:t>9. За рішенням органу, який утворив центр надання адміністративних послуг, у такому центрі також може здійснюватися прийняття звітів, декларацій, скарг.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5"/>
      <w:bookmarkEnd w:id="147"/>
      <w:r w:rsidRPr="00963EF8">
        <w:rPr>
          <w:rFonts w:ascii="Times New Roman" w:eastAsia="Times New Roman" w:hAnsi="Times New Roman" w:cs="Times New Roman"/>
          <w:color w:val="000000"/>
          <w:sz w:val="24"/>
          <w:szCs w:val="24"/>
          <w:lang w:eastAsia="ru-RU"/>
        </w:rPr>
        <w:t>10. Положення про центр надання адміністративних послуг та його регламент затверджуються органом, який прийняв рішення про утворення центру. Кабінет Міністрів України затверджує </w:t>
      </w:r>
      <w:hyperlink r:id="rId15" w:anchor="n8" w:tgtFrame="_blank" w:history="1">
        <w:r w:rsidRPr="00963EF8">
          <w:rPr>
            <w:rFonts w:ascii="Times New Roman" w:eastAsia="Times New Roman" w:hAnsi="Times New Roman" w:cs="Times New Roman"/>
            <w:color w:val="000099"/>
            <w:sz w:val="24"/>
            <w:szCs w:val="24"/>
            <w:u w:val="single"/>
            <w:bdr w:val="none" w:sz="0" w:space="0" w:color="auto" w:frame="1"/>
            <w:lang w:eastAsia="ru-RU"/>
          </w:rPr>
          <w:t>примірне положення про центр надання адміністративних послуг</w:t>
        </w:r>
      </w:hyperlink>
      <w:r w:rsidRPr="00963EF8">
        <w:rPr>
          <w:rFonts w:ascii="Times New Roman" w:eastAsia="Times New Roman" w:hAnsi="Times New Roman" w:cs="Times New Roman"/>
          <w:color w:val="000000"/>
          <w:sz w:val="24"/>
          <w:szCs w:val="24"/>
          <w:lang w:eastAsia="ru-RU"/>
        </w:rPr>
        <w:t> та його</w:t>
      </w:r>
      <w:hyperlink r:id="rId16" w:anchor="n9" w:tgtFrame="_blank" w:history="1">
        <w:r w:rsidRPr="00963EF8">
          <w:rPr>
            <w:rFonts w:ascii="Times New Roman" w:eastAsia="Times New Roman" w:hAnsi="Times New Roman" w:cs="Times New Roman"/>
            <w:color w:val="000099"/>
            <w:sz w:val="24"/>
            <w:szCs w:val="24"/>
            <w:u w:val="single"/>
            <w:bdr w:val="none" w:sz="0" w:space="0" w:color="auto" w:frame="1"/>
            <w:lang w:eastAsia="ru-RU"/>
          </w:rPr>
          <w:t>регламент</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6"/>
      <w:bookmarkEnd w:id="148"/>
      <w:r w:rsidRPr="00963EF8">
        <w:rPr>
          <w:rFonts w:ascii="Times New Roman" w:eastAsia="Times New Roman" w:hAnsi="Times New Roman" w:cs="Times New Roman"/>
          <w:color w:val="000000"/>
          <w:sz w:val="24"/>
          <w:szCs w:val="24"/>
          <w:lang w:eastAsia="ru-RU"/>
        </w:rPr>
        <w:t>11. Час прийому суб’єктів звернень у центрі надання адміністративних послуг становить не менше шести днів на тиждень та семи годин на день і є загальним (єдиним) для всіх адміністративних послуг, які надаються через центр надання адміністративних послуг. Прийом суб’єктів звернень здійснюється без перерви на обід. Центр надання адміністративних послуг не менше двох днів на тиждень здійснює прийом суб’єктів звернень до двадцятої години.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7"/>
      <w:bookmarkEnd w:id="149"/>
      <w:r w:rsidRPr="00963EF8">
        <w:rPr>
          <w:rFonts w:ascii="Times New Roman" w:eastAsia="Times New Roman" w:hAnsi="Times New Roman" w:cs="Times New Roman"/>
          <w:color w:val="000000"/>
          <w:sz w:val="24"/>
          <w:szCs w:val="24"/>
          <w:lang w:eastAsia="ru-RU"/>
        </w:rPr>
        <w:t>За рішенням органу, який прийняв рішення про утворення центру надання адміністративних послуг, час прийому суб’єктів звернень може бути розширено.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8"/>
      <w:bookmarkEnd w:id="150"/>
      <w:r w:rsidRPr="00963EF8">
        <w:rPr>
          <w:rFonts w:ascii="Times New Roman" w:eastAsia="Times New Roman" w:hAnsi="Times New Roman" w:cs="Times New Roman"/>
          <w:b/>
          <w:bCs/>
          <w:color w:val="000000"/>
          <w:sz w:val="24"/>
          <w:szCs w:val="24"/>
          <w:bdr w:val="none" w:sz="0" w:space="0" w:color="auto" w:frame="1"/>
          <w:lang w:eastAsia="ru-RU"/>
        </w:rPr>
        <w:t>Стаття 13.</w:t>
      </w:r>
      <w:r w:rsidRPr="00963EF8">
        <w:rPr>
          <w:rFonts w:ascii="Times New Roman" w:eastAsia="Times New Roman" w:hAnsi="Times New Roman" w:cs="Times New Roman"/>
          <w:color w:val="000000"/>
          <w:sz w:val="24"/>
          <w:szCs w:val="24"/>
          <w:lang w:eastAsia="ru-RU"/>
        </w:rPr>
        <w:t> Адміністратор</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9"/>
      <w:bookmarkEnd w:id="151"/>
      <w:r w:rsidRPr="00963EF8">
        <w:rPr>
          <w:rFonts w:ascii="Times New Roman" w:eastAsia="Times New Roman" w:hAnsi="Times New Roman" w:cs="Times New Roman"/>
          <w:color w:val="000000"/>
          <w:sz w:val="24"/>
          <w:szCs w:val="24"/>
          <w:lang w:eastAsia="ru-RU"/>
        </w:rPr>
        <w:t>1. Суб’єкт звернення для отримання адміністративної послуги в центрі надання адміністративних послуг звертається до адміністратора - посадової особи органу, що утворив центр надання адміністративних послуг, яка організовує надання адміністративних послуг шляхом взаємодії з суб’єктами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0"/>
      <w:bookmarkEnd w:id="152"/>
      <w:r w:rsidRPr="00963EF8">
        <w:rPr>
          <w:rFonts w:ascii="Times New Roman" w:eastAsia="Times New Roman" w:hAnsi="Times New Roman" w:cs="Times New Roman"/>
          <w:color w:val="000000"/>
          <w:sz w:val="24"/>
          <w:szCs w:val="24"/>
          <w:lang w:eastAsia="ru-RU"/>
        </w:rPr>
        <w:t>2. Адміністратор призначається на посаду та звільняється з посади особою, яка очолює орган (керівником органу), що прийняв рішення про утворення відповідного центру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1"/>
      <w:bookmarkEnd w:id="153"/>
      <w:r w:rsidRPr="00963EF8">
        <w:rPr>
          <w:rFonts w:ascii="Times New Roman" w:eastAsia="Times New Roman" w:hAnsi="Times New Roman" w:cs="Times New Roman"/>
          <w:color w:val="000000"/>
          <w:sz w:val="24"/>
          <w:szCs w:val="24"/>
          <w:lang w:eastAsia="ru-RU"/>
        </w:rPr>
        <w:t>Кількість адміністраторів визначається органом, який прийняв рішення про утворення відповідного центру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2"/>
      <w:bookmarkEnd w:id="154"/>
      <w:r w:rsidRPr="00963EF8">
        <w:rPr>
          <w:rFonts w:ascii="Times New Roman" w:eastAsia="Times New Roman" w:hAnsi="Times New Roman" w:cs="Times New Roman"/>
          <w:color w:val="000000"/>
          <w:sz w:val="24"/>
          <w:szCs w:val="24"/>
          <w:lang w:eastAsia="ru-RU"/>
        </w:rPr>
        <w:t>3. Адміністратор має іменну печатку (штамп) із зазначенням його прізвища, імені, по батькові та найменування центру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3"/>
      <w:bookmarkEnd w:id="155"/>
      <w:r w:rsidRPr="00963EF8">
        <w:rPr>
          <w:rFonts w:ascii="Times New Roman" w:eastAsia="Times New Roman" w:hAnsi="Times New Roman" w:cs="Times New Roman"/>
          <w:color w:val="000000"/>
          <w:sz w:val="24"/>
          <w:szCs w:val="24"/>
          <w:lang w:eastAsia="ru-RU"/>
        </w:rPr>
        <w:t>4. Основними завданнями адміністратора є:</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4"/>
      <w:bookmarkEnd w:id="156"/>
      <w:r w:rsidRPr="00963EF8">
        <w:rPr>
          <w:rFonts w:ascii="Times New Roman" w:eastAsia="Times New Roman" w:hAnsi="Times New Roman" w:cs="Times New Roman"/>
          <w:color w:val="000000"/>
          <w:sz w:val="24"/>
          <w:szCs w:val="24"/>
          <w:lang w:eastAsia="ru-RU"/>
        </w:rPr>
        <w:t>1) надання суб’єктам звернень вичерпної інформації та консультацій щодо вимог та порядку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5"/>
      <w:bookmarkEnd w:id="157"/>
      <w:r w:rsidRPr="00963EF8">
        <w:rPr>
          <w:rFonts w:ascii="Times New Roman" w:eastAsia="Times New Roman" w:hAnsi="Times New Roman" w:cs="Times New Roman"/>
          <w:color w:val="000000"/>
          <w:sz w:val="24"/>
          <w:szCs w:val="24"/>
          <w:lang w:eastAsia="ru-RU"/>
        </w:rPr>
        <w:t>2)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6"/>
      <w:bookmarkEnd w:id="158"/>
      <w:r w:rsidRPr="00963EF8">
        <w:rPr>
          <w:rFonts w:ascii="Times New Roman" w:eastAsia="Times New Roman" w:hAnsi="Times New Roman" w:cs="Times New Roman"/>
          <w:color w:val="000000"/>
          <w:sz w:val="24"/>
          <w:szCs w:val="24"/>
          <w:lang w:eastAsia="ru-RU"/>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7"/>
      <w:bookmarkEnd w:id="159"/>
      <w:r w:rsidRPr="00963EF8">
        <w:rPr>
          <w:rFonts w:ascii="Times New Roman" w:eastAsia="Times New Roman" w:hAnsi="Times New Roman" w:cs="Times New Roman"/>
          <w:color w:val="000000"/>
          <w:sz w:val="24"/>
          <w:szCs w:val="24"/>
          <w:lang w:eastAsia="ru-RU"/>
        </w:rPr>
        <w:t>4) організаційне забезпечення надання адміністративних послуг суб’єктами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8"/>
      <w:bookmarkEnd w:id="160"/>
      <w:r w:rsidRPr="00963EF8">
        <w:rPr>
          <w:rFonts w:ascii="Times New Roman" w:eastAsia="Times New Roman" w:hAnsi="Times New Roman" w:cs="Times New Roman"/>
          <w:color w:val="000000"/>
          <w:sz w:val="24"/>
          <w:szCs w:val="24"/>
          <w:lang w:eastAsia="ru-RU"/>
        </w:rPr>
        <w:lastRenderedPageBreak/>
        <w:t>5) здійснення контролю за додержанням суб’єктами надання адміністративних послуг термінів розгляду справ та прийняття рішень;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9"/>
      <w:bookmarkEnd w:id="161"/>
      <w:r w:rsidRPr="00963EF8">
        <w:rPr>
          <w:rFonts w:ascii="Times New Roman" w:eastAsia="Times New Roman" w:hAnsi="Times New Roman" w:cs="Times New Roman"/>
          <w:color w:val="000000"/>
          <w:sz w:val="24"/>
          <w:szCs w:val="24"/>
          <w:lang w:eastAsia="ru-RU"/>
        </w:rPr>
        <w:t>6) надання адміністративних послуг у випадках, передбачених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259"/>
      <w:bookmarkEnd w:id="162"/>
      <w:r w:rsidRPr="00963EF8">
        <w:rPr>
          <w:rFonts w:ascii="Times New Roman" w:eastAsia="Times New Roman" w:hAnsi="Times New Roman" w:cs="Times New Roman"/>
          <w:color w:val="000000"/>
          <w:sz w:val="24"/>
          <w:szCs w:val="24"/>
          <w:lang w:eastAsia="ru-RU"/>
        </w:rPr>
        <w:t>7) складення протоколів про адміністративні правопорушення у випадках, передбачених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258"/>
      <w:bookmarkEnd w:id="163"/>
      <w:r w:rsidRPr="00963EF8">
        <w:rPr>
          <w:rFonts w:ascii="Times New Roman" w:eastAsia="Times New Roman" w:hAnsi="Times New Roman" w:cs="Times New Roman"/>
          <w:i/>
          <w:iCs/>
          <w:color w:val="000000"/>
          <w:sz w:val="24"/>
          <w:szCs w:val="24"/>
          <w:bdr w:val="none" w:sz="0" w:space="0" w:color="auto" w:frame="1"/>
          <w:lang w:eastAsia="ru-RU"/>
        </w:rPr>
        <w:t>{Частину четверту статті 13 доповнено пунктом 7 згідно із Законом </w:t>
      </w:r>
      <w:hyperlink r:id="rId17" w:anchor="n456"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0"/>
      <w:bookmarkEnd w:id="164"/>
      <w:r w:rsidRPr="00963EF8">
        <w:rPr>
          <w:rFonts w:ascii="Times New Roman" w:eastAsia="Times New Roman" w:hAnsi="Times New Roman" w:cs="Times New Roman"/>
          <w:color w:val="000000"/>
          <w:sz w:val="24"/>
          <w:szCs w:val="24"/>
          <w:lang w:eastAsia="ru-RU"/>
        </w:rPr>
        <w:t>5. Адміністратор має право: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1"/>
      <w:bookmarkEnd w:id="165"/>
      <w:r w:rsidRPr="00963EF8">
        <w:rPr>
          <w:rFonts w:ascii="Times New Roman" w:eastAsia="Times New Roman" w:hAnsi="Times New Roman" w:cs="Times New Roman"/>
          <w:color w:val="000000"/>
          <w:sz w:val="24"/>
          <w:szCs w:val="24"/>
          <w:lang w:eastAsia="ru-RU"/>
        </w:rPr>
        <w:t>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 у порядку, визначеному </w:t>
      </w:r>
      <w:hyperlink r:id="rId18" w:anchor="n83" w:history="1">
        <w:r w:rsidRPr="00963EF8">
          <w:rPr>
            <w:rFonts w:ascii="Times New Roman" w:eastAsia="Times New Roman" w:hAnsi="Times New Roman" w:cs="Times New Roman"/>
            <w:color w:val="006600"/>
            <w:sz w:val="24"/>
            <w:szCs w:val="24"/>
            <w:u w:val="single"/>
            <w:bdr w:val="none" w:sz="0" w:space="0" w:color="auto" w:frame="1"/>
            <w:lang w:eastAsia="ru-RU"/>
          </w:rPr>
          <w:t>статтею 9</w:t>
        </w:r>
      </w:hyperlink>
      <w:r w:rsidRPr="00963EF8">
        <w:rPr>
          <w:rFonts w:ascii="Times New Roman" w:eastAsia="Times New Roman" w:hAnsi="Times New Roman" w:cs="Times New Roman"/>
          <w:color w:val="000000"/>
          <w:sz w:val="24"/>
          <w:szCs w:val="24"/>
          <w:lang w:eastAsia="ru-RU"/>
        </w:rPr>
        <w:t> цього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2"/>
      <w:bookmarkEnd w:id="166"/>
      <w:r w:rsidRPr="00963EF8">
        <w:rPr>
          <w:rFonts w:ascii="Times New Roman" w:eastAsia="Times New Roman" w:hAnsi="Times New Roman" w:cs="Times New Roman"/>
          <w:color w:val="000000"/>
          <w:sz w:val="24"/>
          <w:szCs w:val="24"/>
          <w:lang w:eastAsia="ru-RU"/>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3"/>
      <w:bookmarkEnd w:id="167"/>
      <w:r w:rsidRPr="00963EF8">
        <w:rPr>
          <w:rFonts w:ascii="Times New Roman" w:eastAsia="Times New Roman" w:hAnsi="Times New Roman" w:cs="Times New Roman"/>
          <w:color w:val="000000"/>
          <w:sz w:val="24"/>
          <w:szCs w:val="24"/>
          <w:lang w:eastAsia="ru-RU"/>
        </w:rPr>
        <w:t>3) інформувати керівника центру надання адміністративних послуг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 усунення виявлених порушень;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4"/>
      <w:bookmarkEnd w:id="168"/>
      <w:r w:rsidRPr="00963EF8">
        <w:rPr>
          <w:rFonts w:ascii="Times New Roman" w:eastAsia="Times New Roman" w:hAnsi="Times New Roman" w:cs="Times New Roman"/>
          <w:color w:val="000000"/>
          <w:sz w:val="24"/>
          <w:szCs w:val="24"/>
          <w:lang w:eastAsia="ru-RU"/>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5"/>
      <w:bookmarkEnd w:id="169"/>
      <w:r w:rsidRPr="00963EF8">
        <w:rPr>
          <w:rFonts w:ascii="Times New Roman" w:eastAsia="Times New Roman" w:hAnsi="Times New Roman" w:cs="Times New Roman"/>
          <w:b/>
          <w:bCs/>
          <w:color w:val="000000"/>
          <w:sz w:val="24"/>
          <w:szCs w:val="24"/>
          <w:bdr w:val="none" w:sz="0" w:space="0" w:color="auto" w:frame="1"/>
          <w:lang w:eastAsia="ru-RU"/>
        </w:rPr>
        <w:t>Стаття 14.</w:t>
      </w:r>
      <w:r w:rsidRPr="00963EF8">
        <w:rPr>
          <w:rFonts w:ascii="Times New Roman" w:eastAsia="Times New Roman" w:hAnsi="Times New Roman" w:cs="Times New Roman"/>
          <w:color w:val="000000"/>
          <w:sz w:val="24"/>
          <w:szCs w:val="24"/>
          <w:lang w:eastAsia="ru-RU"/>
        </w:rPr>
        <w:t> Організаційне забезпечення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6"/>
      <w:bookmarkEnd w:id="170"/>
      <w:r w:rsidRPr="00963EF8">
        <w:rPr>
          <w:rFonts w:ascii="Times New Roman" w:eastAsia="Times New Roman" w:hAnsi="Times New Roman" w:cs="Times New Roman"/>
          <w:color w:val="000000"/>
          <w:sz w:val="24"/>
          <w:szCs w:val="24"/>
          <w:lang w:eastAsia="ru-RU"/>
        </w:rPr>
        <w:t>1. Організація забезпечення надання адміністративних послуг здійснюється шляхом: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7"/>
      <w:bookmarkEnd w:id="171"/>
      <w:r w:rsidRPr="00963EF8">
        <w:rPr>
          <w:rFonts w:ascii="Times New Roman" w:eastAsia="Times New Roman" w:hAnsi="Times New Roman" w:cs="Times New Roman"/>
          <w:color w:val="000000"/>
          <w:sz w:val="24"/>
          <w:szCs w:val="24"/>
          <w:lang w:eastAsia="ru-RU"/>
        </w:rPr>
        <w:t>1)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 якщо інше не передбачено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247"/>
      <w:bookmarkEnd w:id="172"/>
      <w:r w:rsidRPr="00963EF8">
        <w:rPr>
          <w:rFonts w:ascii="Times New Roman" w:eastAsia="Times New Roman" w:hAnsi="Times New Roman" w:cs="Times New Roman"/>
          <w:i/>
          <w:iCs/>
          <w:color w:val="000000"/>
          <w:sz w:val="24"/>
          <w:szCs w:val="24"/>
          <w:bdr w:val="none" w:sz="0" w:space="0" w:color="auto" w:frame="1"/>
          <w:lang w:eastAsia="ru-RU"/>
        </w:rPr>
        <w:t>{Пункт 1 частини першої статті 14 набирає чинності </w:t>
      </w:r>
      <w:hyperlink r:id="rId19" w:anchor="n212" w:history="1">
        <w:r w:rsidRPr="00963EF8">
          <w:rPr>
            <w:rFonts w:ascii="Times New Roman" w:eastAsia="Times New Roman" w:hAnsi="Times New Roman" w:cs="Times New Roman"/>
            <w:i/>
            <w:iCs/>
            <w:color w:val="006600"/>
            <w:sz w:val="24"/>
            <w:szCs w:val="24"/>
            <w:u w:val="single"/>
            <w:bdr w:val="none" w:sz="0" w:space="0" w:color="auto" w:frame="1"/>
            <w:lang w:eastAsia="ru-RU"/>
          </w:rPr>
          <w:t>1 січня 2013 року</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8"/>
      <w:bookmarkEnd w:id="173"/>
      <w:r w:rsidRPr="00963EF8">
        <w:rPr>
          <w:rFonts w:ascii="Times New Roman" w:eastAsia="Times New Roman" w:hAnsi="Times New Roman" w:cs="Times New Roman"/>
          <w:color w:val="000000"/>
          <w:sz w:val="24"/>
          <w:szCs w:val="24"/>
          <w:lang w:eastAsia="ru-RU"/>
        </w:rPr>
        <w:t>2) надання на підставі запитів адміністраторів інформації, необхідної для виконання покладених на них завдань;</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9"/>
      <w:bookmarkEnd w:id="174"/>
      <w:r w:rsidRPr="00963EF8">
        <w:rPr>
          <w:rFonts w:ascii="Times New Roman" w:eastAsia="Times New Roman" w:hAnsi="Times New Roman" w:cs="Times New Roman"/>
          <w:color w:val="000000"/>
          <w:sz w:val="24"/>
          <w:szCs w:val="24"/>
          <w:lang w:eastAsia="ru-RU"/>
        </w:rPr>
        <w:t>3) забезпечення надання адміністративних послуг суб’єктам звернень у строки, встановлені законом, на підставі відповідних документів, одержаних від адміністраторів.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0"/>
      <w:bookmarkEnd w:id="175"/>
      <w:r w:rsidRPr="00963EF8">
        <w:rPr>
          <w:rFonts w:ascii="Times New Roman" w:eastAsia="Times New Roman" w:hAnsi="Times New Roman" w:cs="Times New Roman"/>
          <w:b/>
          <w:bCs/>
          <w:color w:val="000000"/>
          <w:sz w:val="24"/>
          <w:szCs w:val="24"/>
          <w:bdr w:val="none" w:sz="0" w:space="0" w:color="auto" w:frame="1"/>
          <w:lang w:eastAsia="ru-RU"/>
        </w:rPr>
        <w:t>Стаття 15.</w:t>
      </w:r>
      <w:r w:rsidRPr="00963EF8">
        <w:rPr>
          <w:rFonts w:ascii="Times New Roman" w:eastAsia="Times New Roman" w:hAnsi="Times New Roman" w:cs="Times New Roman"/>
          <w:color w:val="000000"/>
          <w:sz w:val="24"/>
          <w:szCs w:val="24"/>
          <w:lang w:eastAsia="ru-RU"/>
        </w:rPr>
        <w:t> Надання супутніх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1"/>
      <w:bookmarkEnd w:id="176"/>
      <w:r w:rsidRPr="00963EF8">
        <w:rPr>
          <w:rFonts w:ascii="Times New Roman" w:eastAsia="Times New Roman" w:hAnsi="Times New Roman" w:cs="Times New Roman"/>
          <w:color w:val="000000"/>
          <w:sz w:val="24"/>
          <w:szCs w:val="24"/>
          <w:lang w:eastAsia="ru-RU"/>
        </w:rPr>
        <w:t>1. У приміщеннях, де розміщуються центри надання адміністративних послуг, інших приміщеннях, де надаються адміністративні послуги,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2"/>
      <w:bookmarkEnd w:id="177"/>
      <w:r w:rsidRPr="00963EF8">
        <w:rPr>
          <w:rFonts w:ascii="Times New Roman" w:eastAsia="Times New Roman" w:hAnsi="Times New Roman" w:cs="Times New Roman"/>
          <w:color w:val="000000"/>
          <w:sz w:val="24"/>
          <w:szCs w:val="24"/>
          <w:lang w:eastAsia="ru-RU"/>
        </w:rPr>
        <w:t>2. Супутні послуги надаються суб’єктами господарювання, добір яких здійснюється суб’єктом надання адміністративних послуг чи органом, що утворив центр надання адміністративних послуг, на конкурсній основі за критеріями забезпечення мінімізації матеріальних витрат та витрат часу суб’єкта звернення.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3"/>
      <w:bookmarkEnd w:id="178"/>
      <w:r w:rsidRPr="00963EF8">
        <w:rPr>
          <w:rFonts w:ascii="Times New Roman" w:eastAsia="Times New Roman" w:hAnsi="Times New Roman" w:cs="Times New Roman"/>
          <w:color w:val="000000"/>
          <w:sz w:val="24"/>
          <w:szCs w:val="24"/>
          <w:lang w:eastAsia="ru-RU"/>
        </w:rPr>
        <w:t>3. </w:t>
      </w:r>
      <w:hyperlink r:id="rId20" w:anchor="n8" w:tgtFrame="_blank" w:history="1">
        <w:r w:rsidRPr="00963EF8">
          <w:rPr>
            <w:rFonts w:ascii="Times New Roman" w:eastAsia="Times New Roman" w:hAnsi="Times New Roman" w:cs="Times New Roman"/>
            <w:color w:val="000099"/>
            <w:sz w:val="24"/>
            <w:szCs w:val="24"/>
            <w:u w:val="single"/>
            <w:bdr w:val="none" w:sz="0" w:space="0" w:color="auto" w:frame="1"/>
            <w:lang w:eastAsia="ru-RU"/>
          </w:rPr>
          <w:t>Типовий порядок проведення конкурсу для надання супутніх послуг</w:t>
        </w:r>
      </w:hyperlink>
      <w:r w:rsidRPr="00963EF8">
        <w:rPr>
          <w:rFonts w:ascii="Times New Roman" w:eastAsia="Times New Roman" w:hAnsi="Times New Roman" w:cs="Times New Roman"/>
          <w:color w:val="000000"/>
          <w:sz w:val="24"/>
          <w:szCs w:val="24"/>
          <w:lang w:eastAsia="ru-RU"/>
        </w:rPr>
        <w:t> затверджується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4"/>
      <w:bookmarkEnd w:id="179"/>
      <w:r w:rsidRPr="00963EF8">
        <w:rPr>
          <w:rFonts w:ascii="Times New Roman" w:eastAsia="Times New Roman" w:hAnsi="Times New Roman" w:cs="Times New Roman"/>
          <w:color w:val="000000"/>
          <w:sz w:val="24"/>
          <w:szCs w:val="24"/>
          <w:lang w:eastAsia="ru-RU"/>
        </w:rPr>
        <w:t>4. Надання платних супутніх послуг суб’єктом надання адміністративних послуг, центром надання адміністративних послуг забороняється.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5"/>
      <w:bookmarkEnd w:id="180"/>
      <w:r w:rsidRPr="00963EF8">
        <w:rPr>
          <w:rFonts w:ascii="Times New Roman" w:eastAsia="Times New Roman" w:hAnsi="Times New Roman" w:cs="Times New Roman"/>
          <w:b/>
          <w:bCs/>
          <w:color w:val="000000"/>
          <w:sz w:val="24"/>
          <w:szCs w:val="24"/>
          <w:bdr w:val="none" w:sz="0" w:space="0" w:color="auto" w:frame="1"/>
          <w:lang w:eastAsia="ru-RU"/>
        </w:rPr>
        <w:t>Стаття 16.</w:t>
      </w:r>
      <w:r w:rsidRPr="00963EF8">
        <w:rPr>
          <w:rFonts w:ascii="Times New Roman" w:eastAsia="Times New Roman" w:hAnsi="Times New Roman" w:cs="Times New Roman"/>
          <w:color w:val="000000"/>
          <w:sz w:val="24"/>
          <w:szCs w:val="24"/>
          <w:lang w:eastAsia="ru-RU"/>
        </w:rPr>
        <w:t> Реєстр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6"/>
      <w:bookmarkEnd w:id="181"/>
      <w:r w:rsidRPr="00963EF8">
        <w:rPr>
          <w:rFonts w:ascii="Times New Roman" w:eastAsia="Times New Roman" w:hAnsi="Times New Roman" w:cs="Times New Roman"/>
          <w:color w:val="000000"/>
          <w:sz w:val="24"/>
          <w:szCs w:val="24"/>
          <w:lang w:eastAsia="ru-RU"/>
        </w:rPr>
        <w:t>1. Реєстр адміністративних послуг (далі - Реєстр) формується і ведеться центральним органом виконавчої влади, що забезпечує формування та реалізує державну політику у сфері надання адміністративних послуг, з метою:</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260"/>
      <w:bookmarkEnd w:id="182"/>
      <w:r w:rsidRPr="00963EF8">
        <w:rPr>
          <w:rFonts w:ascii="Times New Roman" w:eastAsia="Times New Roman" w:hAnsi="Times New Roman" w:cs="Times New Roman"/>
          <w:i/>
          <w:iCs/>
          <w:color w:val="000000"/>
          <w:sz w:val="24"/>
          <w:szCs w:val="24"/>
          <w:bdr w:val="none" w:sz="0" w:space="0" w:color="auto" w:frame="1"/>
          <w:lang w:eastAsia="ru-RU"/>
        </w:rPr>
        <w:lastRenderedPageBreak/>
        <w:t>{Абзац перший частини першої статті 16 із змінами, внесеними згідно із Законом </w:t>
      </w:r>
      <w:hyperlink r:id="rId21" w:anchor="n458"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7"/>
      <w:bookmarkEnd w:id="183"/>
      <w:r w:rsidRPr="00963EF8">
        <w:rPr>
          <w:rFonts w:ascii="Times New Roman" w:eastAsia="Times New Roman" w:hAnsi="Times New Roman" w:cs="Times New Roman"/>
          <w:color w:val="000000"/>
          <w:sz w:val="24"/>
          <w:szCs w:val="24"/>
          <w:lang w:eastAsia="ru-RU"/>
        </w:rPr>
        <w:t>1) ведення обліку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8"/>
      <w:bookmarkEnd w:id="184"/>
      <w:r w:rsidRPr="00963EF8">
        <w:rPr>
          <w:rFonts w:ascii="Times New Roman" w:eastAsia="Times New Roman" w:hAnsi="Times New Roman" w:cs="Times New Roman"/>
          <w:color w:val="000000"/>
          <w:sz w:val="24"/>
          <w:szCs w:val="24"/>
          <w:lang w:eastAsia="ru-RU"/>
        </w:rPr>
        <w:t>2) забезпечення відкритого і безоплатного доступу до інформації про адміністративні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9"/>
      <w:bookmarkEnd w:id="185"/>
      <w:r w:rsidRPr="00963EF8">
        <w:rPr>
          <w:rFonts w:ascii="Times New Roman" w:eastAsia="Times New Roman" w:hAnsi="Times New Roman" w:cs="Times New Roman"/>
          <w:color w:val="000000"/>
          <w:sz w:val="24"/>
          <w:szCs w:val="24"/>
          <w:lang w:eastAsia="ru-RU"/>
        </w:rPr>
        <w:t>2. Реєстр містить інформацію про: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0"/>
      <w:bookmarkEnd w:id="186"/>
      <w:r w:rsidRPr="00963EF8">
        <w:rPr>
          <w:rFonts w:ascii="Times New Roman" w:eastAsia="Times New Roman" w:hAnsi="Times New Roman" w:cs="Times New Roman"/>
          <w:color w:val="000000"/>
          <w:sz w:val="24"/>
          <w:szCs w:val="24"/>
          <w:lang w:eastAsia="ru-RU"/>
        </w:rPr>
        <w:t>1) перелік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1"/>
      <w:bookmarkEnd w:id="187"/>
      <w:r w:rsidRPr="00963EF8">
        <w:rPr>
          <w:rFonts w:ascii="Times New Roman" w:eastAsia="Times New Roman" w:hAnsi="Times New Roman" w:cs="Times New Roman"/>
          <w:color w:val="000000"/>
          <w:sz w:val="24"/>
          <w:szCs w:val="24"/>
          <w:lang w:eastAsia="ru-RU"/>
        </w:rPr>
        <w:t>2) правові підстави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2"/>
      <w:bookmarkEnd w:id="188"/>
      <w:r w:rsidRPr="00963EF8">
        <w:rPr>
          <w:rFonts w:ascii="Times New Roman" w:eastAsia="Times New Roman" w:hAnsi="Times New Roman" w:cs="Times New Roman"/>
          <w:color w:val="000000"/>
          <w:sz w:val="24"/>
          <w:szCs w:val="24"/>
          <w:lang w:eastAsia="ru-RU"/>
        </w:rPr>
        <w:t>3) суб’єкта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3"/>
      <w:bookmarkEnd w:id="189"/>
      <w:r w:rsidRPr="00963EF8">
        <w:rPr>
          <w:rFonts w:ascii="Times New Roman" w:eastAsia="Times New Roman" w:hAnsi="Times New Roman" w:cs="Times New Roman"/>
          <w:color w:val="000000"/>
          <w:sz w:val="24"/>
          <w:szCs w:val="24"/>
          <w:lang w:eastAsia="ru-RU"/>
        </w:rPr>
        <w:t>4) розмір плати (адміністративний збір) за адміністративну послугу (у разі надання послуги на платній основі);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4"/>
      <w:bookmarkEnd w:id="190"/>
      <w:r w:rsidRPr="00963EF8">
        <w:rPr>
          <w:rFonts w:ascii="Times New Roman" w:eastAsia="Times New Roman" w:hAnsi="Times New Roman" w:cs="Times New Roman"/>
          <w:color w:val="000000"/>
          <w:sz w:val="24"/>
          <w:szCs w:val="24"/>
          <w:lang w:eastAsia="ru-RU"/>
        </w:rPr>
        <w:t>5) інші відомості, визначені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5"/>
      <w:bookmarkEnd w:id="191"/>
      <w:r w:rsidRPr="00963EF8">
        <w:rPr>
          <w:rFonts w:ascii="Times New Roman" w:eastAsia="Times New Roman" w:hAnsi="Times New Roman" w:cs="Times New Roman"/>
          <w:color w:val="000000"/>
          <w:sz w:val="24"/>
          <w:szCs w:val="24"/>
          <w:lang w:eastAsia="ru-RU"/>
        </w:rPr>
        <w:t>3. </w:t>
      </w:r>
      <w:hyperlink r:id="rId22" w:anchor="n11" w:tgtFrame="_blank" w:history="1">
        <w:r w:rsidRPr="00963EF8">
          <w:rPr>
            <w:rFonts w:ascii="Times New Roman" w:eastAsia="Times New Roman" w:hAnsi="Times New Roman" w:cs="Times New Roman"/>
            <w:color w:val="000099"/>
            <w:sz w:val="24"/>
            <w:szCs w:val="24"/>
            <w:u w:val="single"/>
            <w:bdr w:val="none" w:sz="0" w:space="0" w:color="auto" w:frame="1"/>
            <w:lang w:eastAsia="ru-RU"/>
          </w:rPr>
          <w:t>Порядок ведення Реєстру</w:t>
        </w:r>
      </w:hyperlink>
      <w:r w:rsidRPr="00963EF8">
        <w:rPr>
          <w:rFonts w:ascii="Times New Roman" w:eastAsia="Times New Roman" w:hAnsi="Times New Roman" w:cs="Times New Roman"/>
          <w:color w:val="000000"/>
          <w:sz w:val="24"/>
          <w:szCs w:val="24"/>
          <w:lang w:eastAsia="ru-RU"/>
        </w:rPr>
        <w:t> визначається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6"/>
      <w:bookmarkEnd w:id="192"/>
      <w:r w:rsidRPr="00963EF8">
        <w:rPr>
          <w:rFonts w:ascii="Times New Roman" w:eastAsia="Times New Roman" w:hAnsi="Times New Roman" w:cs="Times New Roman"/>
          <w:b/>
          <w:bCs/>
          <w:color w:val="000000"/>
          <w:sz w:val="24"/>
          <w:szCs w:val="24"/>
          <w:bdr w:val="none" w:sz="0" w:space="0" w:color="auto" w:frame="1"/>
          <w:lang w:eastAsia="ru-RU"/>
        </w:rPr>
        <w:t>Стаття 17. </w:t>
      </w:r>
      <w:r w:rsidRPr="00963EF8">
        <w:rPr>
          <w:rFonts w:ascii="Times New Roman" w:eastAsia="Times New Roman" w:hAnsi="Times New Roman" w:cs="Times New Roman"/>
          <w:color w:val="000000"/>
          <w:sz w:val="24"/>
          <w:szCs w:val="24"/>
          <w:lang w:eastAsia="ru-RU"/>
        </w:rPr>
        <w:t>Єдиний державний портал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7"/>
      <w:bookmarkEnd w:id="193"/>
      <w:r w:rsidRPr="00963EF8">
        <w:rPr>
          <w:rFonts w:ascii="Times New Roman" w:eastAsia="Times New Roman" w:hAnsi="Times New Roman" w:cs="Times New Roman"/>
          <w:color w:val="000000"/>
          <w:sz w:val="24"/>
          <w:szCs w:val="24"/>
          <w:lang w:eastAsia="ru-RU"/>
        </w:rPr>
        <w:t>1.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8"/>
      <w:bookmarkEnd w:id="194"/>
      <w:r w:rsidRPr="00963EF8">
        <w:rPr>
          <w:rFonts w:ascii="Times New Roman" w:eastAsia="Times New Roman" w:hAnsi="Times New Roman" w:cs="Times New Roman"/>
          <w:color w:val="000000"/>
          <w:sz w:val="24"/>
          <w:szCs w:val="24"/>
          <w:lang w:eastAsia="ru-RU"/>
        </w:rPr>
        <w:t>2. Держателем Єдиного державного порталу адміністративних послуг є центральний орган виконавчої влади, що забезпечує формування та реалізує державну політику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262"/>
      <w:bookmarkEnd w:id="195"/>
      <w:r w:rsidRPr="00963EF8">
        <w:rPr>
          <w:rFonts w:ascii="Times New Roman" w:eastAsia="Times New Roman" w:hAnsi="Times New Roman" w:cs="Times New Roman"/>
          <w:color w:val="000000"/>
          <w:sz w:val="24"/>
          <w:szCs w:val="24"/>
          <w:lang w:eastAsia="ru-RU"/>
        </w:rPr>
        <w:t>Відповідальний за адміністрування Єдиного державного порталу адміністративних послуг визначається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261"/>
      <w:bookmarkEnd w:id="196"/>
      <w:r w:rsidRPr="00963EF8">
        <w:rPr>
          <w:rFonts w:ascii="Times New Roman" w:eastAsia="Times New Roman" w:hAnsi="Times New Roman" w:cs="Times New Roman"/>
          <w:i/>
          <w:iCs/>
          <w:color w:val="000000"/>
          <w:sz w:val="24"/>
          <w:szCs w:val="24"/>
          <w:bdr w:val="none" w:sz="0" w:space="0" w:color="auto" w:frame="1"/>
          <w:lang w:eastAsia="ru-RU"/>
        </w:rPr>
        <w:t>{Частина друга статті 17 в редакції Закону </w:t>
      </w:r>
      <w:hyperlink r:id="rId23" w:anchor="n459"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9"/>
      <w:bookmarkEnd w:id="197"/>
      <w:r w:rsidRPr="00963EF8">
        <w:rPr>
          <w:rFonts w:ascii="Times New Roman" w:eastAsia="Times New Roman" w:hAnsi="Times New Roman" w:cs="Times New Roman"/>
          <w:color w:val="000000"/>
          <w:sz w:val="24"/>
          <w:szCs w:val="24"/>
          <w:lang w:eastAsia="ru-RU"/>
        </w:rPr>
        <w:t>3. Єдиний державний портал адміністративних послуг забезпечує:</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0"/>
      <w:bookmarkEnd w:id="198"/>
      <w:r w:rsidRPr="00963EF8">
        <w:rPr>
          <w:rFonts w:ascii="Times New Roman" w:eastAsia="Times New Roman" w:hAnsi="Times New Roman" w:cs="Times New Roman"/>
          <w:color w:val="000000"/>
          <w:sz w:val="24"/>
          <w:szCs w:val="24"/>
          <w:lang w:eastAsia="ru-RU"/>
        </w:rPr>
        <w:t>1) доступ суб’єктів звернення до інформації про адміністративні послуги та про суб’єктів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1"/>
      <w:bookmarkEnd w:id="199"/>
      <w:r w:rsidRPr="00963EF8">
        <w:rPr>
          <w:rFonts w:ascii="Times New Roman" w:eastAsia="Times New Roman" w:hAnsi="Times New Roman" w:cs="Times New Roman"/>
          <w:color w:val="000000"/>
          <w:sz w:val="24"/>
          <w:szCs w:val="24"/>
          <w:lang w:eastAsia="ru-RU"/>
        </w:rPr>
        <w:t>2) доступність для завантаження і заповнення в електронній формі заяв та інших документів, необхідних для отримання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2"/>
      <w:bookmarkEnd w:id="200"/>
      <w:r w:rsidRPr="00963EF8">
        <w:rPr>
          <w:rFonts w:ascii="Times New Roman" w:eastAsia="Times New Roman" w:hAnsi="Times New Roman" w:cs="Times New Roman"/>
          <w:color w:val="000000"/>
          <w:sz w:val="24"/>
          <w:szCs w:val="24"/>
          <w:lang w:eastAsia="ru-RU"/>
        </w:rPr>
        <w:t>3) можливість подання суб’єктами звернення заяви за допомогою засобів телекомунікаційного зв’язку;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3"/>
      <w:bookmarkEnd w:id="201"/>
      <w:r w:rsidRPr="00963EF8">
        <w:rPr>
          <w:rFonts w:ascii="Times New Roman" w:eastAsia="Times New Roman" w:hAnsi="Times New Roman" w:cs="Times New Roman"/>
          <w:color w:val="000000"/>
          <w:sz w:val="24"/>
          <w:szCs w:val="24"/>
          <w:lang w:eastAsia="ru-RU"/>
        </w:rPr>
        <w:t>4) можливість отримання суб’єктами звернення інформації про хід розгляду їхніх заяв;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48"/>
      <w:bookmarkEnd w:id="202"/>
      <w:r w:rsidRPr="00963EF8">
        <w:rPr>
          <w:rFonts w:ascii="Times New Roman" w:eastAsia="Times New Roman" w:hAnsi="Times New Roman" w:cs="Times New Roman"/>
          <w:i/>
          <w:iCs/>
          <w:color w:val="000000"/>
          <w:sz w:val="24"/>
          <w:szCs w:val="24"/>
          <w:bdr w:val="none" w:sz="0" w:space="0" w:color="auto" w:frame="1"/>
          <w:lang w:eastAsia="ru-RU"/>
        </w:rPr>
        <w:t>{Пункт 4 частини третьої статті 17 набирає чинності </w:t>
      </w:r>
      <w:hyperlink r:id="rId24" w:anchor="n213" w:history="1">
        <w:r w:rsidRPr="00963EF8">
          <w:rPr>
            <w:rFonts w:ascii="Times New Roman" w:eastAsia="Times New Roman" w:hAnsi="Times New Roman" w:cs="Times New Roman"/>
            <w:i/>
            <w:iCs/>
            <w:color w:val="006600"/>
            <w:sz w:val="24"/>
            <w:szCs w:val="24"/>
            <w:u w:val="single"/>
            <w:bdr w:val="none" w:sz="0" w:space="0" w:color="auto" w:frame="1"/>
            <w:lang w:eastAsia="ru-RU"/>
          </w:rPr>
          <w:t>1 січня 2014 року</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4"/>
      <w:bookmarkEnd w:id="203"/>
      <w:r w:rsidRPr="00963EF8">
        <w:rPr>
          <w:rFonts w:ascii="Times New Roman" w:eastAsia="Times New Roman" w:hAnsi="Times New Roman" w:cs="Times New Roman"/>
          <w:color w:val="000000"/>
          <w:sz w:val="24"/>
          <w:szCs w:val="24"/>
          <w:lang w:eastAsia="ru-RU"/>
        </w:rPr>
        <w:t>5) можливість отримання суб’єктами звернення за допомогою засобів телекомунікаційного зв’язку результатів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49"/>
      <w:bookmarkEnd w:id="204"/>
      <w:r w:rsidRPr="00963EF8">
        <w:rPr>
          <w:rFonts w:ascii="Times New Roman" w:eastAsia="Times New Roman" w:hAnsi="Times New Roman" w:cs="Times New Roman"/>
          <w:i/>
          <w:iCs/>
          <w:color w:val="000000"/>
          <w:sz w:val="24"/>
          <w:szCs w:val="24"/>
          <w:bdr w:val="none" w:sz="0" w:space="0" w:color="auto" w:frame="1"/>
          <w:lang w:eastAsia="ru-RU"/>
        </w:rPr>
        <w:t>{Пункт 5 частини третьої статті 17 набирає чинності </w:t>
      </w:r>
      <w:hyperlink r:id="rId25" w:anchor="n213" w:history="1">
        <w:r w:rsidRPr="00963EF8">
          <w:rPr>
            <w:rFonts w:ascii="Times New Roman" w:eastAsia="Times New Roman" w:hAnsi="Times New Roman" w:cs="Times New Roman"/>
            <w:i/>
            <w:iCs/>
            <w:color w:val="006600"/>
            <w:sz w:val="24"/>
            <w:szCs w:val="24"/>
            <w:u w:val="single"/>
            <w:bdr w:val="none" w:sz="0" w:space="0" w:color="auto" w:frame="1"/>
            <w:lang w:eastAsia="ru-RU"/>
          </w:rPr>
          <w:t>1 січня 2014 року</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5"/>
      <w:bookmarkEnd w:id="205"/>
      <w:r w:rsidRPr="00963EF8">
        <w:rPr>
          <w:rFonts w:ascii="Times New Roman" w:eastAsia="Times New Roman" w:hAnsi="Times New Roman" w:cs="Times New Roman"/>
          <w:color w:val="000000"/>
          <w:sz w:val="24"/>
          <w:szCs w:val="24"/>
          <w:lang w:eastAsia="ru-RU"/>
        </w:rPr>
        <w:t>6) можливість здійснення суб’єктами звернення оплати за надання адміністративної послуги дистанційно, в електронній формі.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50"/>
      <w:bookmarkEnd w:id="206"/>
      <w:r w:rsidRPr="00963EF8">
        <w:rPr>
          <w:rFonts w:ascii="Times New Roman" w:eastAsia="Times New Roman" w:hAnsi="Times New Roman" w:cs="Times New Roman"/>
          <w:i/>
          <w:iCs/>
          <w:color w:val="000000"/>
          <w:sz w:val="24"/>
          <w:szCs w:val="24"/>
          <w:bdr w:val="none" w:sz="0" w:space="0" w:color="auto" w:frame="1"/>
          <w:lang w:eastAsia="ru-RU"/>
        </w:rPr>
        <w:t>{Пункт 6 частини третьої статті 17 набирає чинності </w:t>
      </w:r>
      <w:hyperlink r:id="rId26" w:anchor="n213" w:history="1">
        <w:r w:rsidRPr="00963EF8">
          <w:rPr>
            <w:rFonts w:ascii="Times New Roman" w:eastAsia="Times New Roman" w:hAnsi="Times New Roman" w:cs="Times New Roman"/>
            <w:i/>
            <w:iCs/>
            <w:color w:val="006600"/>
            <w:sz w:val="24"/>
            <w:szCs w:val="24"/>
            <w:u w:val="single"/>
            <w:bdr w:val="none" w:sz="0" w:space="0" w:color="auto" w:frame="1"/>
            <w:lang w:eastAsia="ru-RU"/>
          </w:rPr>
          <w:t>1 січня 2014 року</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6"/>
      <w:bookmarkEnd w:id="207"/>
      <w:r w:rsidRPr="00963EF8">
        <w:rPr>
          <w:rFonts w:ascii="Times New Roman" w:eastAsia="Times New Roman" w:hAnsi="Times New Roman" w:cs="Times New Roman"/>
          <w:color w:val="000000"/>
          <w:sz w:val="24"/>
          <w:szCs w:val="24"/>
          <w:lang w:eastAsia="ru-RU"/>
        </w:rPr>
        <w:t>4. Порядок ведення, вимоги щодо функціональних можливостей Єдиного державного порталу адміністративних послуг, а також заходи та строки щодо його поетапного впровадження визначаються Кабінетом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64"/>
      <w:bookmarkEnd w:id="208"/>
      <w:r w:rsidRPr="00963EF8">
        <w:rPr>
          <w:rFonts w:ascii="Times New Roman" w:eastAsia="Times New Roman" w:hAnsi="Times New Roman" w:cs="Times New Roman"/>
          <w:color w:val="000000"/>
          <w:sz w:val="24"/>
          <w:szCs w:val="24"/>
          <w:lang w:eastAsia="ru-RU"/>
        </w:rPr>
        <w:t>При цьому Єдиний державний портал адміністративних послуг повинен забезпечувати: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65"/>
      <w:bookmarkEnd w:id="209"/>
      <w:r w:rsidRPr="00963EF8">
        <w:rPr>
          <w:rFonts w:ascii="Times New Roman" w:eastAsia="Times New Roman" w:hAnsi="Times New Roman" w:cs="Times New Roman"/>
          <w:color w:val="000000"/>
          <w:sz w:val="24"/>
          <w:szCs w:val="24"/>
          <w:lang w:eastAsia="ru-RU"/>
        </w:rPr>
        <w:t>1) доступ суб’єктів звернення до інформації про адміністративні послуги та про суб’єктів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66"/>
      <w:bookmarkEnd w:id="210"/>
      <w:r w:rsidRPr="00963EF8">
        <w:rPr>
          <w:rFonts w:ascii="Times New Roman" w:eastAsia="Times New Roman" w:hAnsi="Times New Roman" w:cs="Times New Roman"/>
          <w:color w:val="000000"/>
          <w:sz w:val="24"/>
          <w:szCs w:val="24"/>
          <w:lang w:eastAsia="ru-RU"/>
        </w:rPr>
        <w:t>2) доступність для завантаження і заповнення в електронній формі заяв та інших документів, необхідних для отримання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67"/>
      <w:bookmarkEnd w:id="211"/>
      <w:r w:rsidRPr="00963EF8">
        <w:rPr>
          <w:rFonts w:ascii="Times New Roman" w:eastAsia="Times New Roman" w:hAnsi="Times New Roman" w:cs="Times New Roman"/>
          <w:color w:val="000000"/>
          <w:sz w:val="24"/>
          <w:szCs w:val="24"/>
          <w:lang w:eastAsia="ru-RU"/>
        </w:rPr>
        <w:t>3) можливість подання суб’єктами звернення заяви за допомогою засобів телекомунікаційного зв’язку;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68"/>
      <w:bookmarkEnd w:id="212"/>
      <w:r w:rsidRPr="00963EF8">
        <w:rPr>
          <w:rFonts w:ascii="Times New Roman" w:eastAsia="Times New Roman" w:hAnsi="Times New Roman" w:cs="Times New Roman"/>
          <w:color w:val="000000"/>
          <w:sz w:val="24"/>
          <w:szCs w:val="24"/>
          <w:lang w:eastAsia="ru-RU"/>
        </w:rPr>
        <w:t>4) можливість отримання суб’єктами звернення інформації про хід розгляду їхніх заяв;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69"/>
      <w:bookmarkEnd w:id="213"/>
      <w:r w:rsidRPr="00963EF8">
        <w:rPr>
          <w:rFonts w:ascii="Times New Roman" w:eastAsia="Times New Roman" w:hAnsi="Times New Roman" w:cs="Times New Roman"/>
          <w:color w:val="000000"/>
          <w:sz w:val="24"/>
          <w:szCs w:val="24"/>
          <w:lang w:eastAsia="ru-RU"/>
        </w:rPr>
        <w:t>5) можливість отримання суб’єктами звернення за допомогою засобів телекомунікаційного зв’язку результатів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70"/>
      <w:bookmarkEnd w:id="214"/>
      <w:r w:rsidRPr="00963EF8">
        <w:rPr>
          <w:rFonts w:ascii="Times New Roman" w:eastAsia="Times New Roman" w:hAnsi="Times New Roman" w:cs="Times New Roman"/>
          <w:color w:val="000000"/>
          <w:sz w:val="24"/>
          <w:szCs w:val="24"/>
          <w:lang w:eastAsia="ru-RU"/>
        </w:rPr>
        <w:lastRenderedPageBreak/>
        <w:t>6) можливість здійснення суб’єктами звернення оплати за надання адміністративної послуги дистанційно, в електронній формі.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63"/>
      <w:bookmarkEnd w:id="215"/>
      <w:r w:rsidRPr="00963EF8">
        <w:rPr>
          <w:rFonts w:ascii="Times New Roman" w:eastAsia="Times New Roman" w:hAnsi="Times New Roman" w:cs="Times New Roman"/>
          <w:i/>
          <w:iCs/>
          <w:color w:val="000000"/>
          <w:sz w:val="24"/>
          <w:szCs w:val="24"/>
          <w:bdr w:val="none" w:sz="0" w:space="0" w:color="auto" w:frame="1"/>
          <w:lang w:eastAsia="ru-RU"/>
        </w:rPr>
        <w:t>{Частина четверта статті 17 в редакції Закону </w:t>
      </w:r>
      <w:hyperlink r:id="rId27" w:anchor="n459"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191-VIII від 12.02.2015</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197"/>
      <w:bookmarkEnd w:id="216"/>
      <w:r w:rsidRPr="00963EF8">
        <w:rPr>
          <w:rFonts w:ascii="Times New Roman" w:eastAsia="Times New Roman" w:hAnsi="Times New Roman" w:cs="Times New Roman"/>
          <w:b/>
          <w:bCs/>
          <w:color w:val="000000"/>
          <w:sz w:val="24"/>
          <w:szCs w:val="24"/>
          <w:bdr w:val="none" w:sz="0" w:space="0" w:color="auto" w:frame="1"/>
          <w:lang w:eastAsia="ru-RU"/>
        </w:rPr>
        <w:t>Стаття 18.</w:t>
      </w:r>
      <w:r w:rsidRPr="00963EF8">
        <w:rPr>
          <w:rFonts w:ascii="Times New Roman" w:eastAsia="Times New Roman" w:hAnsi="Times New Roman" w:cs="Times New Roman"/>
          <w:color w:val="000000"/>
          <w:sz w:val="24"/>
          <w:szCs w:val="24"/>
          <w:lang w:eastAsia="ru-RU"/>
        </w:rPr>
        <w:t> Фінансове та інше забезпечення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198"/>
      <w:bookmarkEnd w:id="217"/>
      <w:r w:rsidRPr="00963EF8">
        <w:rPr>
          <w:rFonts w:ascii="Times New Roman" w:eastAsia="Times New Roman" w:hAnsi="Times New Roman" w:cs="Times New Roman"/>
          <w:color w:val="000000"/>
          <w:sz w:val="24"/>
          <w:szCs w:val="24"/>
          <w:lang w:eastAsia="ru-RU"/>
        </w:rPr>
        <w:t>1.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 здійснюється виключно за рахунок Державного бюджету України, відповідних місцевих бюджетів.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199"/>
      <w:bookmarkEnd w:id="218"/>
      <w:r w:rsidRPr="00963EF8">
        <w:rPr>
          <w:rFonts w:ascii="Times New Roman" w:eastAsia="Times New Roman" w:hAnsi="Times New Roman" w:cs="Times New Roman"/>
          <w:color w:val="000000"/>
          <w:sz w:val="24"/>
          <w:szCs w:val="24"/>
          <w:lang w:eastAsia="ru-RU"/>
        </w:rPr>
        <w:t>2. Органи виконавчої влади, інші державні органи здійснюють  закупівлю бланків для оформлення результатів надання адміністративних послуг (крім власних бланків цих органів) у державних підприємств, що входять до сфери управління Національного банку України. Закупівля товарів, робіт і послуг для надання адміністративних послуг здійснюється відповідно до </w:t>
      </w:r>
      <w:hyperlink r:id="rId28"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здійснення державних закупівель"</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53"/>
      <w:bookmarkEnd w:id="219"/>
      <w:r w:rsidRPr="00963EF8">
        <w:rPr>
          <w:rFonts w:ascii="Times New Roman" w:eastAsia="Times New Roman" w:hAnsi="Times New Roman" w:cs="Times New Roman"/>
          <w:i/>
          <w:iCs/>
          <w:color w:val="000000"/>
          <w:sz w:val="24"/>
          <w:szCs w:val="24"/>
          <w:bdr w:val="none" w:sz="0" w:space="0" w:color="auto" w:frame="1"/>
          <w:lang w:eastAsia="ru-RU"/>
        </w:rPr>
        <w:t>{Частина друга статті 18 із змінами, внесеними згідно із Законом </w:t>
      </w:r>
      <w:hyperlink r:id="rId29" w:anchor="n11"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399-VII від 04.07.2013</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00"/>
      <w:bookmarkEnd w:id="220"/>
      <w:r w:rsidRPr="00963EF8">
        <w:rPr>
          <w:rFonts w:ascii="Times New Roman" w:eastAsia="Times New Roman" w:hAnsi="Times New Roman" w:cs="Times New Roman"/>
          <w:color w:val="000000"/>
          <w:sz w:val="24"/>
          <w:szCs w:val="24"/>
          <w:lang w:eastAsia="ru-RU"/>
        </w:rPr>
        <w:t>3. Обов’язковою умовою договору про створення об’єкта права інтелектуальної власності на замовлення суб’єкта надання адміністративної послуги є повне набуття цим суб’єктом майнових прав інтелектуальної власності на створений на його замовлення об’єкт.</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01"/>
      <w:bookmarkEnd w:id="221"/>
      <w:r w:rsidRPr="00963EF8">
        <w:rPr>
          <w:rFonts w:ascii="Times New Roman" w:eastAsia="Times New Roman" w:hAnsi="Times New Roman" w:cs="Times New Roman"/>
          <w:color w:val="000000"/>
          <w:sz w:val="24"/>
          <w:szCs w:val="24"/>
          <w:lang w:eastAsia="ru-RU"/>
        </w:rPr>
        <w:t>4. Суб’єкт надання адміністративної послуги не може укладати договори про створення об’єкта права інтелектуальної власності на замовлення, якщо умовами такого договору не передбачається повне передання майнових прав інтелектуальної власності на такий об’єкт суб’єкту надання адміністративної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02"/>
      <w:bookmarkEnd w:id="222"/>
      <w:r w:rsidRPr="00963EF8">
        <w:rPr>
          <w:rFonts w:ascii="Times New Roman" w:eastAsia="Times New Roman" w:hAnsi="Times New Roman" w:cs="Times New Roman"/>
          <w:color w:val="000000"/>
          <w:sz w:val="24"/>
          <w:szCs w:val="24"/>
          <w:lang w:eastAsia="ru-RU"/>
        </w:rPr>
        <w:t>5. Технічне обслуговування чи будь-яка інша підтримка на платній основі об’єкта права інтелектуальної власності, що використовується для надання адміністративних послуг, здійснюється за цінами, встановленими відповідно до статті 191 </w:t>
      </w:r>
      <w:hyperlink r:id="rId30" w:tgtFrame="_blank" w:history="1">
        <w:r w:rsidRPr="00963EF8">
          <w:rPr>
            <w:rFonts w:ascii="Times New Roman" w:eastAsia="Times New Roman" w:hAnsi="Times New Roman" w:cs="Times New Roman"/>
            <w:color w:val="000099"/>
            <w:sz w:val="24"/>
            <w:szCs w:val="24"/>
            <w:u w:val="single"/>
            <w:bdr w:val="none" w:sz="0" w:space="0" w:color="auto" w:frame="1"/>
            <w:lang w:eastAsia="ru-RU"/>
          </w:rPr>
          <w:t>Господарського кодексу України</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03"/>
      <w:bookmarkEnd w:id="223"/>
      <w:r w:rsidRPr="00963EF8">
        <w:rPr>
          <w:rFonts w:ascii="Times New Roman" w:eastAsia="Times New Roman" w:hAnsi="Times New Roman" w:cs="Times New Roman"/>
          <w:color w:val="000000"/>
          <w:sz w:val="24"/>
          <w:szCs w:val="24"/>
          <w:lang w:eastAsia="ru-RU"/>
        </w:rPr>
        <w:t>6. Право власності на реєстри, інші інформаційні бази, що використовуються для надання адміністративних послуг, належить державі або органам місцевого самоврядування.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04"/>
      <w:bookmarkEnd w:id="224"/>
      <w:r w:rsidRPr="00963EF8">
        <w:rPr>
          <w:rFonts w:ascii="Times New Roman" w:eastAsia="Times New Roman" w:hAnsi="Times New Roman" w:cs="Times New Roman"/>
          <w:color w:val="000000"/>
          <w:sz w:val="24"/>
          <w:szCs w:val="24"/>
          <w:lang w:eastAsia="ru-RU"/>
        </w:rPr>
        <w:t>7. Держателем реєстрів, інших інформаційних баз, що використовуються для надання адміністративних послуг, можуть бути виключно органи державної влади та органи місцевого самоврядування.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05"/>
      <w:bookmarkEnd w:id="225"/>
      <w:r w:rsidRPr="00963EF8">
        <w:rPr>
          <w:rFonts w:ascii="Times New Roman" w:eastAsia="Times New Roman" w:hAnsi="Times New Roman" w:cs="Times New Roman"/>
          <w:b/>
          <w:bCs/>
          <w:color w:val="000000"/>
          <w:sz w:val="24"/>
          <w:szCs w:val="24"/>
          <w:bdr w:val="none" w:sz="0" w:space="0" w:color="auto" w:frame="1"/>
          <w:lang w:eastAsia="ru-RU"/>
        </w:rPr>
        <w:t>Стаття 19.</w:t>
      </w:r>
      <w:r w:rsidRPr="00963EF8">
        <w:rPr>
          <w:rFonts w:ascii="Times New Roman" w:eastAsia="Times New Roman" w:hAnsi="Times New Roman" w:cs="Times New Roman"/>
          <w:color w:val="000000"/>
          <w:sz w:val="24"/>
          <w:szCs w:val="24"/>
          <w:lang w:eastAsia="ru-RU"/>
        </w:rPr>
        <w:t> Відповідальність за порушення вимог законодавства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06"/>
      <w:bookmarkEnd w:id="226"/>
      <w:r w:rsidRPr="00963EF8">
        <w:rPr>
          <w:rFonts w:ascii="Times New Roman" w:eastAsia="Times New Roman" w:hAnsi="Times New Roman" w:cs="Times New Roman"/>
          <w:color w:val="000000"/>
          <w:sz w:val="24"/>
          <w:szCs w:val="24"/>
          <w:lang w:eastAsia="ru-RU"/>
        </w:rPr>
        <w:t>1. Посадові особи, уповноважені відповідно до закону надавати адміністративні послуги, адміністратори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07"/>
      <w:bookmarkEnd w:id="227"/>
      <w:r w:rsidRPr="00963EF8">
        <w:rPr>
          <w:rFonts w:ascii="Times New Roman" w:eastAsia="Times New Roman" w:hAnsi="Times New Roman" w:cs="Times New Roman"/>
          <w:color w:val="000000"/>
          <w:sz w:val="24"/>
          <w:szCs w:val="24"/>
          <w:lang w:eastAsia="ru-RU"/>
        </w:rPr>
        <w:t>2. 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08"/>
      <w:bookmarkEnd w:id="228"/>
      <w:r w:rsidRPr="00963EF8">
        <w:rPr>
          <w:rFonts w:ascii="Times New Roman" w:eastAsia="Times New Roman" w:hAnsi="Times New Roman" w:cs="Times New Roman"/>
          <w:color w:val="000000"/>
          <w:sz w:val="24"/>
          <w:szCs w:val="24"/>
          <w:lang w:eastAsia="ru-RU"/>
        </w:rPr>
        <w:t>3. Шкода, заподіяна фізичним або юридичним особам посадовими особами, уповноваженими відповідно до закону надавати адміністративні послуги, адміністраторами внаслідок їх неправомірних діянь, відшкодовується у встановленому законом порядку.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09"/>
      <w:bookmarkEnd w:id="229"/>
      <w:r w:rsidRPr="00963EF8">
        <w:rPr>
          <w:rFonts w:ascii="Times New Roman" w:eastAsia="Times New Roman" w:hAnsi="Times New Roman" w:cs="Times New Roman"/>
          <w:color w:val="000000"/>
          <w:sz w:val="24"/>
          <w:szCs w:val="24"/>
          <w:lang w:eastAsia="ru-RU"/>
        </w:rPr>
        <w:t>4. Держава, Автономна Республіка Крим, територіальні громади, відшкодувавши шкоду, заподіяну посадовою особою, уповноваженою відповідно до закону надавати адміністративні послуги, чи адміністратором внаслідок незаконно прийнятих ними рішень, дій чи бездіяльності, мають право зворотної вимоги до винної особи згідно із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10"/>
      <w:bookmarkEnd w:id="230"/>
      <w:r w:rsidRPr="00963EF8">
        <w:rPr>
          <w:rFonts w:ascii="Times New Roman" w:eastAsia="Times New Roman" w:hAnsi="Times New Roman" w:cs="Times New Roman"/>
          <w:b/>
          <w:bCs/>
          <w:color w:val="000000"/>
          <w:sz w:val="24"/>
          <w:szCs w:val="24"/>
          <w:bdr w:val="none" w:sz="0" w:space="0" w:color="auto" w:frame="1"/>
          <w:lang w:eastAsia="ru-RU"/>
        </w:rPr>
        <w:t>Стаття 20.</w:t>
      </w:r>
      <w:r w:rsidRPr="00963EF8">
        <w:rPr>
          <w:rFonts w:ascii="Times New Roman" w:eastAsia="Times New Roman" w:hAnsi="Times New Roman" w:cs="Times New Roman"/>
          <w:color w:val="000000"/>
          <w:sz w:val="24"/>
          <w:szCs w:val="24"/>
          <w:lang w:eastAsia="ru-RU"/>
        </w:rPr>
        <w:t> Прикінцеві та перехідні положення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11"/>
      <w:bookmarkEnd w:id="231"/>
      <w:r w:rsidRPr="00963EF8">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крім:</w:t>
      </w:r>
    </w:p>
    <w:bookmarkStart w:id="232" w:name="n212"/>
    <w:bookmarkEnd w:id="232"/>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963EF8">
        <w:rPr>
          <w:rFonts w:ascii="Times New Roman" w:eastAsia="Times New Roman" w:hAnsi="Times New Roman" w:cs="Times New Roman"/>
          <w:color w:val="000000"/>
          <w:sz w:val="24"/>
          <w:szCs w:val="24"/>
          <w:lang w:eastAsia="ru-RU"/>
        </w:rPr>
        <w:lastRenderedPageBreak/>
        <w:fldChar w:fldCharType="begin"/>
      </w:r>
      <w:r w:rsidRPr="00963EF8">
        <w:rPr>
          <w:rFonts w:ascii="Times New Roman" w:eastAsia="Times New Roman" w:hAnsi="Times New Roman" w:cs="Times New Roman"/>
          <w:color w:val="000000"/>
          <w:sz w:val="24"/>
          <w:szCs w:val="24"/>
          <w:lang w:eastAsia="ru-RU"/>
        </w:rPr>
        <w:instrText xml:space="preserve"> HYPERLINK "http://zakon1.rada.gov.ua/laws/show/5203-17" \l "n133" </w:instrText>
      </w:r>
      <w:r w:rsidRPr="00963EF8">
        <w:rPr>
          <w:rFonts w:ascii="Times New Roman" w:eastAsia="Times New Roman" w:hAnsi="Times New Roman" w:cs="Times New Roman"/>
          <w:color w:val="000000"/>
          <w:sz w:val="24"/>
          <w:szCs w:val="24"/>
          <w:lang w:eastAsia="ru-RU"/>
        </w:rPr>
        <w:fldChar w:fldCharType="separate"/>
      </w:r>
      <w:r w:rsidRPr="00963EF8">
        <w:rPr>
          <w:rFonts w:ascii="Times New Roman" w:eastAsia="Times New Roman" w:hAnsi="Times New Roman" w:cs="Times New Roman"/>
          <w:color w:val="006600"/>
          <w:sz w:val="24"/>
          <w:szCs w:val="24"/>
          <w:u w:val="single"/>
          <w:bdr w:val="none" w:sz="0" w:space="0" w:color="auto" w:frame="1"/>
          <w:lang w:eastAsia="ru-RU"/>
        </w:rPr>
        <w:t>частини восьмої статті 11</w:t>
      </w:r>
      <w:r w:rsidRPr="00963EF8">
        <w:rPr>
          <w:rFonts w:ascii="Times New Roman" w:eastAsia="Times New Roman" w:hAnsi="Times New Roman" w:cs="Times New Roman"/>
          <w:color w:val="000000"/>
          <w:sz w:val="24"/>
          <w:szCs w:val="24"/>
          <w:lang w:eastAsia="ru-RU"/>
        </w:rPr>
        <w:fldChar w:fldCharType="end"/>
      </w:r>
      <w:r w:rsidRPr="00963EF8">
        <w:rPr>
          <w:rFonts w:ascii="Times New Roman" w:eastAsia="Times New Roman" w:hAnsi="Times New Roman" w:cs="Times New Roman"/>
          <w:color w:val="000000"/>
          <w:sz w:val="24"/>
          <w:szCs w:val="24"/>
          <w:lang w:eastAsia="ru-RU"/>
        </w:rPr>
        <w:t> та </w:t>
      </w:r>
      <w:hyperlink r:id="rId31" w:anchor="n167" w:history="1">
        <w:r w:rsidRPr="00963EF8">
          <w:rPr>
            <w:rFonts w:ascii="Times New Roman" w:eastAsia="Times New Roman" w:hAnsi="Times New Roman" w:cs="Times New Roman"/>
            <w:color w:val="006600"/>
            <w:sz w:val="24"/>
            <w:szCs w:val="24"/>
            <w:u w:val="single"/>
            <w:bdr w:val="none" w:sz="0" w:space="0" w:color="auto" w:frame="1"/>
            <w:lang w:eastAsia="ru-RU"/>
          </w:rPr>
          <w:t>пункту 1 частини першої статті 14</w:t>
        </w:r>
      </w:hyperlink>
      <w:r w:rsidRPr="00963EF8">
        <w:rPr>
          <w:rFonts w:ascii="Times New Roman" w:eastAsia="Times New Roman" w:hAnsi="Times New Roman" w:cs="Times New Roman"/>
          <w:color w:val="000000"/>
          <w:sz w:val="24"/>
          <w:szCs w:val="24"/>
          <w:lang w:eastAsia="ru-RU"/>
        </w:rPr>
        <w:t> цього Закону, які набирають чинності з 1 січня 2013 року;</w:t>
      </w:r>
    </w:p>
    <w:bookmarkStart w:id="233" w:name="n213"/>
    <w:bookmarkEnd w:id="233"/>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963EF8">
        <w:rPr>
          <w:rFonts w:ascii="Times New Roman" w:eastAsia="Times New Roman" w:hAnsi="Times New Roman" w:cs="Times New Roman"/>
          <w:color w:val="000000"/>
          <w:sz w:val="24"/>
          <w:szCs w:val="24"/>
          <w:lang w:eastAsia="ru-RU"/>
        </w:rPr>
        <w:fldChar w:fldCharType="begin"/>
      </w:r>
      <w:r w:rsidRPr="00963EF8">
        <w:rPr>
          <w:rFonts w:ascii="Times New Roman" w:eastAsia="Times New Roman" w:hAnsi="Times New Roman" w:cs="Times New Roman"/>
          <w:color w:val="000000"/>
          <w:sz w:val="24"/>
          <w:szCs w:val="24"/>
          <w:lang w:eastAsia="ru-RU"/>
        </w:rPr>
        <w:instrText xml:space="preserve"> HYPERLINK "http://zakon1.rada.gov.ua/laws/show/5203-17" \l "n193" </w:instrText>
      </w:r>
      <w:r w:rsidRPr="00963EF8">
        <w:rPr>
          <w:rFonts w:ascii="Times New Roman" w:eastAsia="Times New Roman" w:hAnsi="Times New Roman" w:cs="Times New Roman"/>
          <w:color w:val="000000"/>
          <w:sz w:val="24"/>
          <w:szCs w:val="24"/>
          <w:lang w:eastAsia="ru-RU"/>
        </w:rPr>
        <w:fldChar w:fldCharType="separate"/>
      </w:r>
      <w:r w:rsidRPr="00963EF8">
        <w:rPr>
          <w:rFonts w:ascii="Times New Roman" w:eastAsia="Times New Roman" w:hAnsi="Times New Roman" w:cs="Times New Roman"/>
          <w:color w:val="006600"/>
          <w:sz w:val="24"/>
          <w:szCs w:val="24"/>
          <w:u w:val="single"/>
          <w:bdr w:val="none" w:sz="0" w:space="0" w:color="auto" w:frame="1"/>
          <w:lang w:eastAsia="ru-RU"/>
        </w:rPr>
        <w:t>пунктів 4-6 частини третьої статті 17</w:t>
      </w:r>
      <w:r w:rsidRPr="00963EF8">
        <w:rPr>
          <w:rFonts w:ascii="Times New Roman" w:eastAsia="Times New Roman" w:hAnsi="Times New Roman" w:cs="Times New Roman"/>
          <w:color w:val="000000"/>
          <w:sz w:val="24"/>
          <w:szCs w:val="24"/>
          <w:lang w:eastAsia="ru-RU"/>
        </w:rPr>
        <w:fldChar w:fldCharType="end"/>
      </w:r>
      <w:r w:rsidRPr="00963EF8">
        <w:rPr>
          <w:rFonts w:ascii="Times New Roman" w:eastAsia="Times New Roman" w:hAnsi="Times New Roman" w:cs="Times New Roman"/>
          <w:color w:val="000000"/>
          <w:sz w:val="24"/>
          <w:szCs w:val="24"/>
          <w:lang w:eastAsia="ru-RU"/>
        </w:rPr>
        <w:t> цього Закону, які набирають чинності з 1 січня 2014 року.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14"/>
      <w:bookmarkEnd w:id="234"/>
      <w:r w:rsidRPr="00963EF8">
        <w:rPr>
          <w:rFonts w:ascii="Times New Roman" w:eastAsia="Times New Roman" w:hAnsi="Times New Roman" w:cs="Times New Roman"/>
          <w:color w:val="000000"/>
          <w:sz w:val="24"/>
          <w:szCs w:val="24"/>
          <w:lang w:eastAsia="ru-RU"/>
        </w:rPr>
        <w:t>2. До набрання чинності законом, що визначає перелік адміністративних послуг та розміри плати за їх надання (адміністративні збори), плата за надання адміністративних послуг (адміністративний збір) при зверненні за отриманням платних адміністративних послуг сплачується у порядку і розмірах, встановлених законодавством.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15"/>
      <w:bookmarkEnd w:id="235"/>
      <w:r w:rsidRPr="00963EF8">
        <w:rPr>
          <w:rFonts w:ascii="Times New Roman" w:eastAsia="Times New Roman" w:hAnsi="Times New Roman" w:cs="Times New Roman"/>
          <w:color w:val="000000"/>
          <w:sz w:val="24"/>
          <w:szCs w:val="24"/>
          <w:lang w:eastAsia="ru-RU"/>
        </w:rPr>
        <w:t>3. Установити, що: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16"/>
      <w:bookmarkEnd w:id="236"/>
      <w:r w:rsidRPr="00963EF8">
        <w:rPr>
          <w:rFonts w:ascii="Times New Roman" w:eastAsia="Times New Roman" w:hAnsi="Times New Roman" w:cs="Times New Roman"/>
          <w:color w:val="000000"/>
          <w:sz w:val="24"/>
          <w:szCs w:val="24"/>
          <w:lang w:eastAsia="ru-RU"/>
        </w:rPr>
        <w:t>1) центри надання адміністративних послуг утворюються міськими радами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до 1 січня 2014 року;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17"/>
      <w:bookmarkEnd w:id="237"/>
      <w:r w:rsidRPr="00963EF8">
        <w:rPr>
          <w:rFonts w:ascii="Times New Roman" w:eastAsia="Times New Roman" w:hAnsi="Times New Roman" w:cs="Times New Roman"/>
          <w:color w:val="000000"/>
          <w:sz w:val="24"/>
          <w:szCs w:val="24"/>
          <w:lang w:eastAsia="ru-RU"/>
        </w:rPr>
        <w:t>2) діяльність центрів надання адміністративних послуг, утворених до набрання чинності цим Законом, а також утворених у період до ухвалення нормативно-правових актів Кабінету Міністрів України, необхідних для організації діяльності центрів надання адміністративних послуг відповідно до цього Закону, повинна бути приведена органами, які їх утворили, у відповідність із вимогами, передбаченими цим Законом, до 1 січня 2014 року;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18"/>
      <w:bookmarkEnd w:id="238"/>
      <w:r w:rsidRPr="00963EF8">
        <w:rPr>
          <w:rFonts w:ascii="Times New Roman" w:eastAsia="Times New Roman" w:hAnsi="Times New Roman" w:cs="Times New Roman"/>
          <w:color w:val="000000"/>
          <w:sz w:val="24"/>
          <w:szCs w:val="24"/>
          <w:lang w:eastAsia="ru-RU"/>
        </w:rPr>
        <w:t>3) витяги та виписки з реєстрів, свідоцтва, довідки, копії та дублікати документів,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надаються за цінами, встановленими відповідно до вимог </w:t>
      </w:r>
      <w:hyperlink r:id="rId32"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ціни і ціноутворення»</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19"/>
      <w:bookmarkEnd w:id="239"/>
      <w:r w:rsidRPr="00963EF8">
        <w:rPr>
          <w:rFonts w:ascii="Times New Roman" w:eastAsia="Times New Roman" w:hAnsi="Times New Roman" w:cs="Times New Roman"/>
          <w:color w:val="000000"/>
          <w:sz w:val="24"/>
          <w:szCs w:val="24"/>
          <w:lang w:eastAsia="ru-RU"/>
        </w:rPr>
        <w:t>4) ціни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установлюються відповідно до вимог </w:t>
      </w:r>
      <w:hyperlink r:id="rId33"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ціни і ціноутворення»</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20"/>
      <w:bookmarkEnd w:id="240"/>
      <w:r w:rsidRPr="00963EF8">
        <w:rPr>
          <w:rFonts w:ascii="Times New Roman" w:eastAsia="Times New Roman" w:hAnsi="Times New Roman" w:cs="Times New Roman"/>
          <w:color w:val="000000"/>
          <w:sz w:val="24"/>
          <w:szCs w:val="24"/>
          <w:lang w:eastAsia="ru-RU"/>
        </w:rPr>
        <w:t>4. Внести зміни до таких законів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21"/>
      <w:bookmarkEnd w:id="241"/>
      <w:r w:rsidRPr="00963EF8">
        <w:rPr>
          <w:rFonts w:ascii="Times New Roman" w:eastAsia="Times New Roman" w:hAnsi="Times New Roman" w:cs="Times New Roman"/>
          <w:color w:val="000000"/>
          <w:sz w:val="24"/>
          <w:szCs w:val="24"/>
          <w:lang w:eastAsia="ru-RU"/>
        </w:rPr>
        <w:t>1) статтю 191 </w:t>
      </w:r>
      <w:hyperlink r:id="rId34" w:tgtFrame="_blank" w:history="1">
        <w:r w:rsidRPr="00963EF8">
          <w:rPr>
            <w:rFonts w:ascii="Times New Roman" w:eastAsia="Times New Roman" w:hAnsi="Times New Roman" w:cs="Times New Roman"/>
            <w:color w:val="000099"/>
            <w:sz w:val="24"/>
            <w:szCs w:val="24"/>
            <w:u w:val="single"/>
            <w:bdr w:val="none" w:sz="0" w:space="0" w:color="auto" w:frame="1"/>
            <w:lang w:eastAsia="ru-RU"/>
          </w:rPr>
          <w:t>Господарського кодексу України</w:t>
        </w:r>
      </w:hyperlink>
      <w:r w:rsidRPr="00963EF8">
        <w:rPr>
          <w:rFonts w:ascii="Times New Roman" w:eastAsia="Times New Roman" w:hAnsi="Times New Roman" w:cs="Times New Roman"/>
          <w:color w:val="000000"/>
          <w:sz w:val="24"/>
          <w:szCs w:val="24"/>
          <w:lang w:eastAsia="ru-RU"/>
        </w:rPr>
        <w:t> (Відомості Верховної Ради України, 2003 р., №№ 18–22, ст. 144) доповнити частиною третьою такого змісту: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22"/>
      <w:bookmarkEnd w:id="242"/>
      <w:r w:rsidRPr="00963EF8">
        <w:rPr>
          <w:rFonts w:ascii="Times New Roman" w:eastAsia="Times New Roman" w:hAnsi="Times New Roman" w:cs="Times New Roman"/>
          <w:color w:val="000000"/>
          <w:sz w:val="24"/>
          <w:szCs w:val="24"/>
          <w:lang w:eastAsia="ru-RU"/>
        </w:rPr>
        <w:t>"3.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23"/>
      <w:bookmarkEnd w:id="243"/>
      <w:r w:rsidRPr="00963EF8">
        <w:rPr>
          <w:rFonts w:ascii="Times New Roman" w:eastAsia="Times New Roman" w:hAnsi="Times New Roman" w:cs="Times New Roman"/>
          <w:color w:val="000000"/>
          <w:sz w:val="24"/>
          <w:szCs w:val="24"/>
          <w:lang w:eastAsia="ru-RU"/>
        </w:rPr>
        <w:t>2) пункт "б" статті 27 </w:t>
      </w:r>
      <w:hyperlink r:id="rId35"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місцеве самоврядування в Україні"</w:t>
        </w:r>
      </w:hyperlink>
      <w:r w:rsidRPr="00963EF8">
        <w:rPr>
          <w:rFonts w:ascii="Times New Roman" w:eastAsia="Times New Roman" w:hAnsi="Times New Roman" w:cs="Times New Roman"/>
          <w:color w:val="000000"/>
          <w:sz w:val="24"/>
          <w:szCs w:val="24"/>
          <w:lang w:eastAsia="ru-RU"/>
        </w:rPr>
        <w:t> (Відомості Верховної Ради України, 1997 р., № 24, ст. 170; 2010 р., № 37, ст. 496) доповнити підпунктом 4 такого змісту: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24"/>
      <w:bookmarkEnd w:id="244"/>
      <w:r w:rsidRPr="00963EF8">
        <w:rPr>
          <w:rFonts w:ascii="Times New Roman" w:eastAsia="Times New Roman" w:hAnsi="Times New Roman" w:cs="Times New Roman"/>
          <w:color w:val="000000"/>
          <w:sz w:val="24"/>
          <w:szCs w:val="24"/>
          <w:lang w:eastAsia="ru-RU"/>
        </w:rPr>
        <w:t>"4) організаційне забезпечення надання адміністративних послуг органів виконавчої влади через центри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25"/>
      <w:bookmarkEnd w:id="245"/>
      <w:r w:rsidRPr="00963EF8">
        <w:rPr>
          <w:rFonts w:ascii="Times New Roman" w:eastAsia="Times New Roman" w:hAnsi="Times New Roman" w:cs="Times New Roman"/>
          <w:color w:val="000000"/>
          <w:sz w:val="24"/>
          <w:szCs w:val="24"/>
          <w:lang w:eastAsia="ru-RU"/>
        </w:rPr>
        <w:t>3) статтю 11 "Прикінцеві положення" </w:t>
      </w:r>
      <w:hyperlink r:id="rId36"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дозвільну систему у сфері господарської діяльності"</w:t>
        </w:r>
      </w:hyperlink>
      <w:r w:rsidRPr="00963EF8">
        <w:rPr>
          <w:rFonts w:ascii="Times New Roman" w:eastAsia="Times New Roman" w:hAnsi="Times New Roman" w:cs="Times New Roman"/>
          <w:color w:val="000000"/>
          <w:sz w:val="24"/>
          <w:szCs w:val="24"/>
          <w:lang w:eastAsia="ru-RU"/>
        </w:rPr>
        <w:t> (Відомості Верховної Ради України, 2005 р., № 48, ст. 483; 2011 р., №№ 13-17, ст. 112) доповнити пунктом 2</w:t>
      </w:r>
      <w:r w:rsidRPr="00963EF8">
        <w:rPr>
          <w:rFonts w:ascii="Times New Roman" w:eastAsia="Times New Roman" w:hAnsi="Times New Roman" w:cs="Times New Roman"/>
          <w:b/>
          <w:bCs/>
          <w:color w:val="000000"/>
          <w:sz w:val="2"/>
          <w:szCs w:val="2"/>
          <w:bdr w:val="none" w:sz="0" w:space="0" w:color="auto" w:frame="1"/>
          <w:lang w:eastAsia="ru-RU"/>
        </w:rPr>
        <w:t>-</w:t>
      </w:r>
      <w:r w:rsidRPr="00963EF8">
        <w:rPr>
          <w:rFonts w:ascii="Times New Roman" w:eastAsia="Times New Roman" w:hAnsi="Times New Roman" w:cs="Times New Roman"/>
          <w:b/>
          <w:bCs/>
          <w:color w:val="000000"/>
          <w:sz w:val="16"/>
          <w:szCs w:val="16"/>
          <w:bdr w:val="none" w:sz="0" w:space="0" w:color="auto" w:frame="1"/>
          <w:vertAlign w:val="superscript"/>
          <w:lang w:eastAsia="ru-RU"/>
        </w:rPr>
        <w:t>1</w:t>
      </w:r>
      <w:r w:rsidRPr="00963EF8">
        <w:rPr>
          <w:rFonts w:ascii="Times New Roman" w:eastAsia="Times New Roman" w:hAnsi="Times New Roman" w:cs="Times New Roman"/>
          <w:color w:val="000000"/>
          <w:sz w:val="24"/>
          <w:szCs w:val="24"/>
          <w:lang w:eastAsia="ru-RU"/>
        </w:rPr>
        <w:t> такого змісту: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26"/>
      <w:bookmarkEnd w:id="246"/>
      <w:r w:rsidRPr="00963EF8">
        <w:rPr>
          <w:rFonts w:ascii="Times New Roman" w:eastAsia="Times New Roman" w:hAnsi="Times New Roman" w:cs="Times New Roman"/>
          <w:color w:val="000000"/>
          <w:sz w:val="24"/>
          <w:szCs w:val="24"/>
          <w:lang w:eastAsia="ru-RU"/>
        </w:rPr>
        <w:t>"2</w:t>
      </w:r>
      <w:r w:rsidRPr="00963EF8">
        <w:rPr>
          <w:rFonts w:ascii="Times New Roman" w:eastAsia="Times New Roman" w:hAnsi="Times New Roman" w:cs="Times New Roman"/>
          <w:b/>
          <w:bCs/>
          <w:color w:val="000000"/>
          <w:sz w:val="2"/>
          <w:szCs w:val="2"/>
          <w:bdr w:val="none" w:sz="0" w:space="0" w:color="auto" w:frame="1"/>
          <w:lang w:eastAsia="ru-RU"/>
        </w:rPr>
        <w:t>-</w:t>
      </w:r>
      <w:r w:rsidRPr="00963EF8">
        <w:rPr>
          <w:rFonts w:ascii="Times New Roman" w:eastAsia="Times New Roman" w:hAnsi="Times New Roman" w:cs="Times New Roman"/>
          <w:b/>
          <w:bCs/>
          <w:color w:val="000000"/>
          <w:sz w:val="16"/>
          <w:szCs w:val="16"/>
          <w:bdr w:val="none" w:sz="0" w:space="0" w:color="auto" w:frame="1"/>
          <w:vertAlign w:val="superscript"/>
          <w:lang w:eastAsia="ru-RU"/>
        </w:rPr>
        <w:t>1</w:t>
      </w:r>
      <w:r w:rsidRPr="00963EF8">
        <w:rPr>
          <w:rFonts w:ascii="Times New Roman" w:eastAsia="Times New Roman" w:hAnsi="Times New Roman" w:cs="Times New Roman"/>
          <w:color w:val="000000"/>
          <w:sz w:val="24"/>
          <w:szCs w:val="24"/>
          <w:lang w:eastAsia="ru-RU"/>
        </w:rPr>
        <w:t>. Дозвільні центри, утворені відповідно до цього Закону, є складовою частиною центрів надання адміністративних послуг, що створюються відповідно до Закону України "Про адміністративні послуги";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27"/>
      <w:bookmarkEnd w:id="247"/>
      <w:r w:rsidRPr="00963EF8">
        <w:rPr>
          <w:rFonts w:ascii="Times New Roman" w:eastAsia="Times New Roman" w:hAnsi="Times New Roman" w:cs="Times New Roman"/>
          <w:i/>
          <w:iCs/>
          <w:color w:val="000000"/>
          <w:sz w:val="24"/>
          <w:szCs w:val="24"/>
          <w:bdr w:val="none" w:sz="0" w:space="0" w:color="auto" w:frame="1"/>
          <w:lang w:eastAsia="ru-RU"/>
        </w:rPr>
        <w:t>{Підпункт 4 пункту 4 статті 20 втратив чинність на підставі Закону </w:t>
      </w:r>
      <w:hyperlink r:id="rId37" w:anchor="n713" w:tgtFrame="_blank" w:history="1">
        <w:r w:rsidRPr="00963EF8">
          <w:rPr>
            <w:rFonts w:ascii="Times New Roman" w:eastAsia="Times New Roman" w:hAnsi="Times New Roman" w:cs="Times New Roman"/>
            <w:i/>
            <w:iCs/>
            <w:color w:val="000099"/>
            <w:sz w:val="24"/>
            <w:szCs w:val="24"/>
            <w:u w:val="single"/>
            <w:bdr w:val="none" w:sz="0" w:space="0" w:color="auto" w:frame="1"/>
            <w:lang w:eastAsia="ru-RU"/>
          </w:rPr>
          <w:t>№ 1197-VII від 10.04.2014</w:t>
        </w:r>
      </w:hyperlink>
      <w:r w:rsidRPr="00963EF8">
        <w:rPr>
          <w:rFonts w:ascii="Times New Roman" w:eastAsia="Times New Roman" w:hAnsi="Times New Roman" w:cs="Times New Roman"/>
          <w:i/>
          <w:iCs/>
          <w:color w:val="000000"/>
          <w:sz w:val="24"/>
          <w:szCs w:val="24"/>
          <w:bdr w:val="none" w:sz="0" w:space="0" w:color="auto" w:frame="1"/>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28"/>
      <w:bookmarkEnd w:id="248"/>
      <w:r w:rsidRPr="00963EF8">
        <w:rPr>
          <w:rFonts w:ascii="Times New Roman" w:eastAsia="Times New Roman" w:hAnsi="Times New Roman" w:cs="Times New Roman"/>
          <w:color w:val="000000"/>
          <w:sz w:val="24"/>
          <w:szCs w:val="24"/>
          <w:lang w:eastAsia="ru-RU"/>
        </w:rPr>
        <w:t>5. Визнати таким, що втрачає чинність з 1 січня 2014 року, пункт 2 підрозділу 10 розділу ХХ "Перехідні положення" </w:t>
      </w:r>
      <w:hyperlink r:id="rId38" w:tgtFrame="_blank" w:history="1">
        <w:r w:rsidRPr="00963EF8">
          <w:rPr>
            <w:rFonts w:ascii="Times New Roman" w:eastAsia="Times New Roman" w:hAnsi="Times New Roman" w:cs="Times New Roman"/>
            <w:color w:val="000099"/>
            <w:sz w:val="24"/>
            <w:szCs w:val="24"/>
            <w:u w:val="single"/>
            <w:bdr w:val="none" w:sz="0" w:space="0" w:color="auto" w:frame="1"/>
            <w:lang w:eastAsia="ru-RU"/>
          </w:rPr>
          <w:t>Податкового кодексу України</w:t>
        </w:r>
      </w:hyperlink>
      <w:r w:rsidRPr="00963EF8">
        <w:rPr>
          <w:rFonts w:ascii="Times New Roman" w:eastAsia="Times New Roman" w:hAnsi="Times New Roman" w:cs="Times New Roman"/>
          <w:color w:val="000000"/>
          <w:sz w:val="24"/>
          <w:szCs w:val="24"/>
          <w:lang w:eastAsia="ru-RU"/>
        </w:rPr>
        <w:t> (Відомості Верховної Ради України, 2011 р., №№ 13-17, ст. 112).</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29"/>
      <w:bookmarkEnd w:id="249"/>
      <w:r w:rsidRPr="00963EF8">
        <w:rPr>
          <w:rFonts w:ascii="Times New Roman" w:eastAsia="Times New Roman" w:hAnsi="Times New Roman" w:cs="Times New Roman"/>
          <w:color w:val="000000"/>
          <w:sz w:val="24"/>
          <w:szCs w:val="24"/>
          <w:lang w:eastAsia="ru-RU"/>
        </w:rPr>
        <w:t>6. Кабінету Міністрів України:</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30"/>
      <w:bookmarkEnd w:id="250"/>
      <w:r w:rsidRPr="00963EF8">
        <w:rPr>
          <w:rFonts w:ascii="Times New Roman" w:eastAsia="Times New Roman" w:hAnsi="Times New Roman" w:cs="Times New Roman"/>
          <w:color w:val="000000"/>
          <w:sz w:val="24"/>
          <w:szCs w:val="24"/>
          <w:lang w:eastAsia="ru-RU"/>
        </w:rPr>
        <w:lastRenderedPageBreak/>
        <w:t>1) у двомісячний строк з дня набрання чинності цим Законом забезпечити в установленому порядку включення до Реєстру адміністративних послуг послуг, передбачених підпунктом 3 пункту 3 та пунктом 6 цієї статті;</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31"/>
      <w:bookmarkEnd w:id="251"/>
      <w:r w:rsidRPr="00963EF8">
        <w:rPr>
          <w:rFonts w:ascii="Times New Roman" w:eastAsia="Times New Roman" w:hAnsi="Times New Roman" w:cs="Times New Roman"/>
          <w:color w:val="000000"/>
          <w:sz w:val="24"/>
          <w:szCs w:val="24"/>
          <w:lang w:eastAsia="ru-RU"/>
        </w:rPr>
        <w:t>2) у шестимісячний строк з дня набрання чинності цим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32"/>
      <w:bookmarkEnd w:id="252"/>
      <w:r w:rsidRPr="00963EF8">
        <w:rPr>
          <w:rFonts w:ascii="Times New Roman" w:eastAsia="Times New Roman" w:hAnsi="Times New Roman" w:cs="Times New Roman"/>
          <w:color w:val="000000"/>
          <w:sz w:val="24"/>
          <w:szCs w:val="24"/>
          <w:lang w:eastAsia="ru-RU"/>
        </w:rPr>
        <w:t>а) за участю органів місцевого самоврядування здійснити необхідні заходи з організації підготовки адміністраторів для забезпечення ефективної роботи центрів надання адміністративних послуг;</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33"/>
      <w:bookmarkEnd w:id="253"/>
      <w:r w:rsidRPr="00963EF8">
        <w:rPr>
          <w:rFonts w:ascii="Times New Roman" w:eastAsia="Times New Roman" w:hAnsi="Times New Roman" w:cs="Times New Roman"/>
          <w:color w:val="000000"/>
          <w:sz w:val="24"/>
          <w:szCs w:val="24"/>
          <w:lang w:eastAsia="ru-RU"/>
        </w:rPr>
        <w:t>б) забезпечити прийняття органами виконавчої влади нормативно-правових актів, що випливають із цього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34"/>
      <w:bookmarkEnd w:id="254"/>
      <w:r w:rsidRPr="00963EF8">
        <w:rPr>
          <w:rFonts w:ascii="Times New Roman" w:eastAsia="Times New Roman" w:hAnsi="Times New Roman" w:cs="Times New Roman"/>
          <w:color w:val="000000"/>
          <w:sz w:val="24"/>
          <w:szCs w:val="24"/>
          <w:lang w:eastAsia="ru-RU"/>
        </w:rPr>
        <w:t>в) привести свої нормативно-правові акти у відповідність із цим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35"/>
      <w:bookmarkEnd w:id="255"/>
      <w:r w:rsidRPr="00963EF8">
        <w:rPr>
          <w:rFonts w:ascii="Times New Roman" w:eastAsia="Times New Roman" w:hAnsi="Times New Roman" w:cs="Times New Roman"/>
          <w:color w:val="000000"/>
          <w:sz w:val="24"/>
          <w:szCs w:val="24"/>
          <w:lang w:eastAsia="ru-RU"/>
        </w:rPr>
        <w:t>г) забезпечити приведення нормативно-правових актів органів виконавчої влади у відповідність із цим Законом;</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36"/>
      <w:bookmarkEnd w:id="256"/>
      <w:r w:rsidRPr="00963EF8">
        <w:rPr>
          <w:rFonts w:ascii="Times New Roman" w:eastAsia="Times New Roman" w:hAnsi="Times New Roman" w:cs="Times New Roman"/>
          <w:color w:val="000000"/>
          <w:sz w:val="24"/>
          <w:szCs w:val="24"/>
          <w:lang w:eastAsia="ru-RU"/>
        </w:rPr>
        <w:t>ґ) вирішити в установленому порядку питання про віднесення посади адміністратора, що запроваджується згідно з цим Законом, та посади державного адміністратора, запровадженої згідно із </w:t>
      </w:r>
      <w:hyperlink r:id="rId39"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Законом України "Про дозвільну систему у сфері господарської діяльності"</w:t>
        </w:r>
      </w:hyperlink>
      <w:r w:rsidRPr="00963EF8">
        <w:rPr>
          <w:rFonts w:ascii="Times New Roman" w:eastAsia="Times New Roman" w:hAnsi="Times New Roman" w:cs="Times New Roman"/>
          <w:color w:val="000000"/>
          <w:sz w:val="24"/>
          <w:szCs w:val="24"/>
          <w:lang w:eastAsia="ru-RU"/>
        </w:rPr>
        <w:t>, за умовами оплати праці, матеріально-побутового забезпечення відповідно до посад, які належать відповідно до III групи посад державної служби згідно із </w:t>
      </w:r>
      <w:hyperlink r:id="rId40"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Законом України "Про державну службу"</w:t>
        </w:r>
      </w:hyperlink>
      <w:r w:rsidRPr="00963EF8">
        <w:rPr>
          <w:rFonts w:ascii="Times New Roman" w:eastAsia="Times New Roman" w:hAnsi="Times New Roman" w:cs="Times New Roman"/>
          <w:color w:val="000000"/>
          <w:sz w:val="24"/>
          <w:szCs w:val="24"/>
          <w:lang w:eastAsia="ru-RU"/>
        </w:rPr>
        <w:t> від 17 листопада 2011 року та до V категорії посад в органах місцевого самоврядування відповідно до </w:t>
      </w:r>
      <w:hyperlink r:id="rId41" w:tgtFrame="_blank" w:history="1">
        <w:r w:rsidRPr="00963EF8">
          <w:rPr>
            <w:rFonts w:ascii="Times New Roman" w:eastAsia="Times New Roman" w:hAnsi="Times New Roman" w:cs="Times New Roman"/>
            <w:color w:val="000099"/>
            <w:sz w:val="24"/>
            <w:szCs w:val="24"/>
            <w:u w:val="single"/>
            <w:bdr w:val="none" w:sz="0" w:space="0" w:color="auto" w:frame="1"/>
            <w:lang w:eastAsia="ru-RU"/>
          </w:rPr>
          <w:t>Закону України "Про службу в органах місцевого самоврядування"</w:t>
        </w:r>
      </w:hyperlink>
      <w:r w:rsidRPr="00963EF8">
        <w:rPr>
          <w:rFonts w:ascii="Times New Roman" w:eastAsia="Times New Roman" w:hAnsi="Times New Roman" w:cs="Times New Roman"/>
          <w:color w:val="000000"/>
          <w:sz w:val="24"/>
          <w:szCs w:val="24"/>
          <w:lang w:eastAsia="ru-RU"/>
        </w:rPr>
        <w:t>;</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37"/>
      <w:bookmarkEnd w:id="257"/>
      <w:r w:rsidRPr="00963EF8">
        <w:rPr>
          <w:rFonts w:ascii="Times New Roman" w:eastAsia="Times New Roman" w:hAnsi="Times New Roman" w:cs="Times New Roman"/>
          <w:color w:val="000000"/>
          <w:sz w:val="24"/>
          <w:szCs w:val="24"/>
          <w:lang w:eastAsia="ru-RU"/>
        </w:rPr>
        <w:t>д) підготувати та подати до Верховної Ради України проекти законів про:</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38"/>
      <w:bookmarkEnd w:id="258"/>
      <w:r w:rsidRPr="00963EF8">
        <w:rPr>
          <w:rFonts w:ascii="Times New Roman" w:eastAsia="Times New Roman" w:hAnsi="Times New Roman" w:cs="Times New Roman"/>
          <w:color w:val="000000"/>
          <w:sz w:val="24"/>
          <w:szCs w:val="24"/>
          <w:lang w:eastAsia="ru-RU"/>
        </w:rPr>
        <w:t>перелік адміністративних послуг та плату (адміністративний збір) за їх надання;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39"/>
      <w:bookmarkEnd w:id="259"/>
      <w:r w:rsidRPr="00963EF8">
        <w:rPr>
          <w:rFonts w:ascii="Times New Roman" w:eastAsia="Times New Roman" w:hAnsi="Times New Roman" w:cs="Times New Roman"/>
          <w:color w:val="000000"/>
          <w:sz w:val="24"/>
          <w:szCs w:val="24"/>
          <w:lang w:eastAsia="ru-RU"/>
        </w:rPr>
        <w:t>включення до </w:t>
      </w:r>
      <w:hyperlink r:id="rId42" w:tgtFrame="_blank" w:history="1">
        <w:r w:rsidRPr="00963EF8">
          <w:rPr>
            <w:rFonts w:ascii="Times New Roman" w:eastAsia="Times New Roman" w:hAnsi="Times New Roman" w:cs="Times New Roman"/>
            <w:color w:val="000099"/>
            <w:sz w:val="24"/>
            <w:szCs w:val="24"/>
            <w:u w:val="single"/>
            <w:bdr w:val="none" w:sz="0" w:space="0" w:color="auto" w:frame="1"/>
            <w:lang w:eastAsia="ru-RU"/>
          </w:rPr>
          <w:t>Податкового кодексу України</w:t>
        </w:r>
      </w:hyperlink>
      <w:r w:rsidRPr="00963EF8">
        <w:rPr>
          <w:rFonts w:ascii="Times New Roman" w:eastAsia="Times New Roman" w:hAnsi="Times New Roman" w:cs="Times New Roman"/>
          <w:color w:val="000000"/>
          <w:sz w:val="24"/>
          <w:szCs w:val="24"/>
          <w:lang w:eastAsia="ru-RU"/>
        </w:rPr>
        <w:t> положень стосовно державного мита, інших обов’язкових платежів;</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40"/>
      <w:bookmarkEnd w:id="260"/>
      <w:r w:rsidRPr="00963EF8">
        <w:rPr>
          <w:rFonts w:ascii="Times New Roman" w:eastAsia="Times New Roman" w:hAnsi="Times New Roman" w:cs="Times New Roman"/>
          <w:color w:val="000000"/>
          <w:sz w:val="24"/>
          <w:szCs w:val="24"/>
          <w:lang w:eastAsia="ru-RU"/>
        </w:rPr>
        <w:t>встановлення розмірів та порядку адміністрування платежів і внесків нефіскального характеру, що справляються відповідно до пункту 2 підрозділу 10 розділу XX "Перехідні положення" </w:t>
      </w:r>
      <w:hyperlink r:id="rId43" w:tgtFrame="_blank" w:history="1">
        <w:r w:rsidRPr="00963EF8">
          <w:rPr>
            <w:rFonts w:ascii="Times New Roman" w:eastAsia="Times New Roman" w:hAnsi="Times New Roman" w:cs="Times New Roman"/>
            <w:color w:val="000099"/>
            <w:sz w:val="24"/>
            <w:szCs w:val="24"/>
            <w:u w:val="single"/>
            <w:bdr w:val="none" w:sz="0" w:space="0" w:color="auto" w:frame="1"/>
            <w:lang w:eastAsia="ru-RU"/>
          </w:rPr>
          <w:t>Податкового кодексу України</w:t>
        </w:r>
      </w:hyperlink>
      <w:r w:rsidRPr="00963EF8">
        <w:rPr>
          <w:rFonts w:ascii="Times New Roman" w:eastAsia="Times New Roman" w:hAnsi="Times New Roman" w:cs="Times New Roman"/>
          <w:color w:val="000000"/>
          <w:sz w:val="24"/>
          <w:szCs w:val="24"/>
          <w:lang w:eastAsia="ru-RU"/>
        </w:rPr>
        <w:t>, або їх скасування;</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41"/>
      <w:bookmarkEnd w:id="261"/>
      <w:r w:rsidRPr="00963EF8">
        <w:rPr>
          <w:rFonts w:ascii="Times New Roman" w:eastAsia="Times New Roman" w:hAnsi="Times New Roman" w:cs="Times New Roman"/>
          <w:color w:val="000000"/>
          <w:sz w:val="24"/>
          <w:szCs w:val="24"/>
          <w:lang w:eastAsia="ru-RU"/>
        </w:rPr>
        <w:t>внесення змін до законодавчих актів України, у тому числі до </w:t>
      </w:r>
      <w:hyperlink r:id="rId44" w:tgtFrame="_blank" w:history="1">
        <w:r w:rsidRPr="00963EF8">
          <w:rPr>
            <w:rFonts w:ascii="Times New Roman" w:eastAsia="Times New Roman" w:hAnsi="Times New Roman" w:cs="Times New Roman"/>
            <w:color w:val="000099"/>
            <w:sz w:val="24"/>
            <w:szCs w:val="24"/>
            <w:u w:val="single"/>
            <w:bdr w:val="none" w:sz="0" w:space="0" w:color="auto" w:frame="1"/>
            <w:lang w:eastAsia="ru-RU"/>
          </w:rPr>
          <w:t>Кодексу України про адміністративні правопорушення</w:t>
        </w:r>
      </w:hyperlink>
      <w:r w:rsidRPr="00963EF8">
        <w:rPr>
          <w:rFonts w:ascii="Times New Roman" w:eastAsia="Times New Roman" w:hAnsi="Times New Roman" w:cs="Times New Roman"/>
          <w:color w:val="000000"/>
          <w:sz w:val="24"/>
          <w:szCs w:val="24"/>
          <w:lang w:eastAsia="ru-RU"/>
        </w:rPr>
        <w:t>, у зв’язку з прийняттям цього Закону.</w:t>
      </w:r>
    </w:p>
    <w:p w:rsidR="00963EF8" w:rsidRPr="00963EF8" w:rsidRDefault="00963EF8" w:rsidP="00963EF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42"/>
      <w:bookmarkEnd w:id="262"/>
      <w:r w:rsidRPr="00963EF8">
        <w:rPr>
          <w:rFonts w:ascii="Times New Roman" w:eastAsia="Times New Roman" w:hAnsi="Times New Roman" w:cs="Times New Roman"/>
          <w:color w:val="000000"/>
          <w:sz w:val="24"/>
          <w:szCs w:val="24"/>
          <w:lang w:eastAsia="ru-RU"/>
        </w:rPr>
        <w:t>7. Кабінету Міністрів України, органам місцевого самоврядування в установленому порядку забезпечити з дня набрання чинності законом про перелік адміністративних послуг та плату (адміністративний збір) за їх надання, але не пізніше ніж з 1 січня 2013 року, припинення надання підприємствами, установами, організаціями адміністративних послуг.</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963EF8" w:rsidRPr="00963EF8" w:rsidTr="00963EF8">
        <w:tc>
          <w:tcPr>
            <w:tcW w:w="1500" w:type="pct"/>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after="0" w:line="240" w:lineRule="auto"/>
              <w:jc w:val="center"/>
              <w:textAlignment w:val="baseline"/>
              <w:rPr>
                <w:rFonts w:ascii="Times New Roman" w:eastAsia="Times New Roman" w:hAnsi="Times New Roman" w:cs="Times New Roman"/>
                <w:sz w:val="24"/>
                <w:szCs w:val="24"/>
                <w:lang w:eastAsia="ru-RU"/>
              </w:rPr>
            </w:pPr>
            <w:bookmarkStart w:id="263" w:name="n244"/>
            <w:bookmarkEnd w:id="263"/>
            <w:r w:rsidRPr="00963EF8">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after="0" w:line="240" w:lineRule="auto"/>
              <w:jc w:val="right"/>
              <w:textAlignment w:val="baseline"/>
              <w:rPr>
                <w:rFonts w:ascii="Times New Roman" w:eastAsia="Times New Roman" w:hAnsi="Times New Roman" w:cs="Times New Roman"/>
                <w:sz w:val="24"/>
                <w:szCs w:val="24"/>
                <w:lang w:eastAsia="ru-RU"/>
              </w:rPr>
            </w:pPr>
            <w:r w:rsidRPr="00963EF8">
              <w:rPr>
                <w:rFonts w:ascii="Times New Roman" w:eastAsia="Times New Roman" w:hAnsi="Times New Roman" w:cs="Times New Roman"/>
                <w:b/>
                <w:bCs/>
                <w:color w:val="000000"/>
                <w:sz w:val="24"/>
                <w:szCs w:val="24"/>
                <w:bdr w:val="none" w:sz="0" w:space="0" w:color="auto" w:frame="1"/>
                <w:lang w:eastAsia="ru-RU"/>
              </w:rPr>
              <w:t>В.ЯНУКОВИЧ</w:t>
            </w:r>
          </w:p>
        </w:tc>
      </w:tr>
      <w:tr w:rsidR="00963EF8" w:rsidRPr="00963EF8" w:rsidTr="00963EF8">
        <w:tc>
          <w:tcPr>
            <w:tcW w:w="0" w:type="auto"/>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after="0" w:line="240" w:lineRule="auto"/>
              <w:jc w:val="center"/>
              <w:textAlignment w:val="baseline"/>
              <w:rPr>
                <w:rFonts w:ascii="Times New Roman" w:eastAsia="Times New Roman" w:hAnsi="Times New Roman" w:cs="Times New Roman"/>
                <w:sz w:val="24"/>
                <w:szCs w:val="24"/>
                <w:lang w:eastAsia="ru-RU"/>
              </w:rPr>
            </w:pPr>
            <w:r w:rsidRPr="00963EF8">
              <w:rPr>
                <w:rFonts w:ascii="Times New Roman" w:eastAsia="Times New Roman" w:hAnsi="Times New Roman" w:cs="Times New Roman"/>
                <w:b/>
                <w:bCs/>
                <w:color w:val="000000"/>
                <w:sz w:val="24"/>
                <w:szCs w:val="24"/>
                <w:bdr w:val="none" w:sz="0" w:space="0" w:color="auto" w:frame="1"/>
                <w:lang w:eastAsia="ru-RU"/>
              </w:rPr>
              <w:t>м. Київ</w:t>
            </w:r>
            <w:r w:rsidRPr="00963EF8">
              <w:rPr>
                <w:rFonts w:ascii="Times New Roman" w:eastAsia="Times New Roman" w:hAnsi="Times New Roman" w:cs="Times New Roman"/>
                <w:sz w:val="24"/>
                <w:szCs w:val="24"/>
                <w:lang w:eastAsia="ru-RU"/>
              </w:rPr>
              <w:t> </w:t>
            </w:r>
            <w:r w:rsidRPr="00963EF8">
              <w:rPr>
                <w:rFonts w:ascii="Times New Roman" w:eastAsia="Times New Roman" w:hAnsi="Times New Roman" w:cs="Times New Roman"/>
                <w:sz w:val="24"/>
                <w:szCs w:val="24"/>
                <w:lang w:eastAsia="ru-RU"/>
              </w:rPr>
              <w:br/>
            </w:r>
            <w:r w:rsidRPr="00963EF8">
              <w:rPr>
                <w:rFonts w:ascii="Times New Roman" w:eastAsia="Times New Roman" w:hAnsi="Times New Roman" w:cs="Times New Roman"/>
                <w:b/>
                <w:bCs/>
                <w:color w:val="000000"/>
                <w:sz w:val="24"/>
                <w:szCs w:val="24"/>
                <w:bdr w:val="none" w:sz="0" w:space="0" w:color="auto" w:frame="1"/>
                <w:lang w:eastAsia="ru-RU"/>
              </w:rPr>
              <w:t>6 вересня 2012 року</w:t>
            </w:r>
            <w:r w:rsidRPr="00963EF8">
              <w:rPr>
                <w:rFonts w:ascii="Times New Roman" w:eastAsia="Times New Roman" w:hAnsi="Times New Roman" w:cs="Times New Roman"/>
                <w:sz w:val="24"/>
                <w:szCs w:val="24"/>
                <w:lang w:eastAsia="ru-RU"/>
              </w:rPr>
              <w:t> </w:t>
            </w:r>
            <w:r w:rsidRPr="00963EF8">
              <w:rPr>
                <w:rFonts w:ascii="Times New Roman" w:eastAsia="Times New Roman" w:hAnsi="Times New Roman" w:cs="Times New Roman"/>
                <w:sz w:val="24"/>
                <w:szCs w:val="24"/>
                <w:lang w:eastAsia="ru-RU"/>
              </w:rPr>
              <w:br/>
            </w:r>
            <w:r w:rsidRPr="00963EF8">
              <w:rPr>
                <w:rFonts w:ascii="Times New Roman" w:eastAsia="Times New Roman" w:hAnsi="Times New Roman" w:cs="Times New Roman"/>
                <w:b/>
                <w:bCs/>
                <w:color w:val="000000"/>
                <w:sz w:val="24"/>
                <w:szCs w:val="24"/>
                <w:bdr w:val="none" w:sz="0" w:space="0" w:color="auto" w:frame="1"/>
                <w:lang w:eastAsia="ru-RU"/>
              </w:rPr>
              <w:t>№ 5203-VI</w:t>
            </w:r>
          </w:p>
        </w:tc>
        <w:tc>
          <w:tcPr>
            <w:tcW w:w="0" w:type="auto"/>
            <w:tcBorders>
              <w:top w:val="single" w:sz="2" w:space="0" w:color="auto"/>
              <w:left w:val="single" w:sz="2" w:space="0" w:color="auto"/>
              <w:bottom w:val="single" w:sz="2" w:space="0" w:color="auto"/>
              <w:right w:val="single" w:sz="2" w:space="0" w:color="auto"/>
            </w:tcBorders>
            <w:hideMark/>
          </w:tcPr>
          <w:p w:rsidR="00963EF8" w:rsidRPr="00963EF8" w:rsidRDefault="00963EF8" w:rsidP="00963EF8">
            <w:pPr>
              <w:spacing w:after="0" w:line="240" w:lineRule="auto"/>
              <w:jc w:val="right"/>
              <w:textAlignment w:val="baseline"/>
              <w:rPr>
                <w:rFonts w:ascii="Times New Roman" w:eastAsia="Times New Roman" w:hAnsi="Times New Roman" w:cs="Times New Roman"/>
                <w:sz w:val="24"/>
                <w:szCs w:val="24"/>
                <w:lang w:eastAsia="ru-RU"/>
              </w:rPr>
            </w:pPr>
            <w:r w:rsidRPr="00963EF8">
              <w:rPr>
                <w:rFonts w:ascii="Times New Roman" w:eastAsia="Times New Roman" w:hAnsi="Times New Roman" w:cs="Times New Roman"/>
                <w:b/>
                <w:bCs/>
                <w:color w:val="000000"/>
                <w:sz w:val="24"/>
                <w:szCs w:val="24"/>
                <w:bdr w:val="none" w:sz="0" w:space="0" w:color="auto" w:frame="1"/>
                <w:lang w:eastAsia="ru-RU"/>
              </w:rPr>
              <w:br/>
            </w:r>
          </w:p>
        </w:tc>
      </w:tr>
    </w:tbl>
    <w:p w:rsidR="0028335F" w:rsidRDefault="0028335F">
      <w:bookmarkStart w:id="264" w:name="_GoBack"/>
      <w:bookmarkEnd w:id="264"/>
    </w:p>
    <w:sectPr w:rsidR="00283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E7"/>
    <w:rsid w:val="0028335F"/>
    <w:rsid w:val="002B48E7"/>
    <w:rsid w:val="00963EF8"/>
    <w:rsid w:val="00C45E03"/>
    <w:rsid w:val="00ED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30533-7B95-4BCC-BECB-64C2B950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2228">
      <w:bodyDiv w:val="1"/>
      <w:marLeft w:val="0"/>
      <w:marRight w:val="0"/>
      <w:marTop w:val="0"/>
      <w:marBottom w:val="0"/>
      <w:divBdr>
        <w:top w:val="none" w:sz="0" w:space="0" w:color="auto"/>
        <w:left w:val="none" w:sz="0" w:space="0" w:color="auto"/>
        <w:bottom w:val="none" w:sz="0" w:space="0" w:color="auto"/>
        <w:right w:val="none" w:sz="0" w:space="0" w:color="auto"/>
      </w:divBdr>
      <w:divsChild>
        <w:div w:id="190994041">
          <w:marLeft w:val="0"/>
          <w:marRight w:val="0"/>
          <w:marTop w:val="0"/>
          <w:marBottom w:val="150"/>
          <w:divBdr>
            <w:top w:val="none" w:sz="0" w:space="0" w:color="auto"/>
            <w:left w:val="none" w:sz="0" w:space="0" w:color="auto"/>
            <w:bottom w:val="none" w:sz="0" w:space="0" w:color="auto"/>
            <w:right w:val="none" w:sz="0" w:space="0" w:color="auto"/>
          </w:divBdr>
        </w:div>
        <w:div w:id="10977541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22-19/paran628" TargetMode="External"/><Relationship Id="rId13" Type="http://schemas.openxmlformats.org/officeDocument/2006/relationships/hyperlink" Target="http://zakon1.rada.gov.ua/laws/show/5203-17" TargetMode="External"/><Relationship Id="rId18" Type="http://schemas.openxmlformats.org/officeDocument/2006/relationships/hyperlink" Target="http://zakon1.rada.gov.ua/laws/show/5203-17" TargetMode="External"/><Relationship Id="rId26" Type="http://schemas.openxmlformats.org/officeDocument/2006/relationships/hyperlink" Target="http://zakon1.rada.gov.ua/laws/show/5203-17" TargetMode="External"/><Relationship Id="rId39" Type="http://schemas.openxmlformats.org/officeDocument/2006/relationships/hyperlink" Target="http://zakon1.rada.gov.ua/laws/show/2806-15" TargetMode="External"/><Relationship Id="rId3" Type="http://schemas.openxmlformats.org/officeDocument/2006/relationships/webSettings" Target="webSettings.xml"/><Relationship Id="rId21" Type="http://schemas.openxmlformats.org/officeDocument/2006/relationships/hyperlink" Target="http://zakon1.rada.gov.ua/laws/show/191-19/paran458" TargetMode="External"/><Relationship Id="rId34" Type="http://schemas.openxmlformats.org/officeDocument/2006/relationships/hyperlink" Target="http://zakon1.rada.gov.ua/laws/show/436-15" TargetMode="External"/><Relationship Id="rId42" Type="http://schemas.openxmlformats.org/officeDocument/2006/relationships/hyperlink" Target="http://zakon1.rada.gov.ua/laws/show/2755-17" TargetMode="External"/><Relationship Id="rId7" Type="http://schemas.openxmlformats.org/officeDocument/2006/relationships/hyperlink" Target="http://zakon1.rada.gov.ua/laws/show/191-19/paran453" TargetMode="External"/><Relationship Id="rId12" Type="http://schemas.openxmlformats.org/officeDocument/2006/relationships/hyperlink" Target="http://zakon1.rada.gov.ua/laws/show/44-2013-%D0%BF/paran7" TargetMode="External"/><Relationship Id="rId17" Type="http://schemas.openxmlformats.org/officeDocument/2006/relationships/hyperlink" Target="http://zakon1.rada.gov.ua/laws/show/191-19/paran456" TargetMode="External"/><Relationship Id="rId25" Type="http://schemas.openxmlformats.org/officeDocument/2006/relationships/hyperlink" Target="http://zakon1.rada.gov.ua/laws/show/5203-17" TargetMode="External"/><Relationship Id="rId33" Type="http://schemas.openxmlformats.org/officeDocument/2006/relationships/hyperlink" Target="http://zakon1.rada.gov.ua/laws/show/5007-17" TargetMode="External"/><Relationship Id="rId38" Type="http://schemas.openxmlformats.org/officeDocument/2006/relationships/hyperlink" Target="http://zakon1.rada.gov.ua/laws/show/2755-17"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1.rada.gov.ua/laws/show/588-2013-%D0%BF/paran9" TargetMode="External"/><Relationship Id="rId20" Type="http://schemas.openxmlformats.org/officeDocument/2006/relationships/hyperlink" Target="http://zakon1.rada.gov.ua/laws/show/379-2013-%D0%BF/paran8" TargetMode="External"/><Relationship Id="rId29" Type="http://schemas.openxmlformats.org/officeDocument/2006/relationships/hyperlink" Target="http://zakon1.rada.gov.ua/laws/show/399-18/paran11" TargetMode="External"/><Relationship Id="rId41" Type="http://schemas.openxmlformats.org/officeDocument/2006/relationships/hyperlink" Target="http://zakon1.rada.gov.ua/laws/show/2493-14" TargetMode="External"/><Relationship Id="rId1" Type="http://schemas.openxmlformats.org/officeDocument/2006/relationships/styles" Target="styles.xml"/><Relationship Id="rId6" Type="http://schemas.openxmlformats.org/officeDocument/2006/relationships/hyperlink" Target="http://zakon1.rada.gov.ua/laws/show/1197-18/paran713" TargetMode="External"/><Relationship Id="rId11" Type="http://schemas.openxmlformats.org/officeDocument/2006/relationships/hyperlink" Target="http://zakon1.rada.gov.ua/laws/show/222-19/paran628" TargetMode="External"/><Relationship Id="rId24" Type="http://schemas.openxmlformats.org/officeDocument/2006/relationships/hyperlink" Target="http://zakon1.rada.gov.ua/laws/show/5203-17" TargetMode="External"/><Relationship Id="rId32" Type="http://schemas.openxmlformats.org/officeDocument/2006/relationships/hyperlink" Target="http://zakon1.rada.gov.ua/laws/show/5007-17" TargetMode="External"/><Relationship Id="rId37" Type="http://schemas.openxmlformats.org/officeDocument/2006/relationships/hyperlink" Target="http://zakon1.rada.gov.ua/laws/show/1197-18/paran713" TargetMode="External"/><Relationship Id="rId40" Type="http://schemas.openxmlformats.org/officeDocument/2006/relationships/hyperlink" Target="http://zakon1.rada.gov.ua/laws/show/4050-17" TargetMode="External"/><Relationship Id="rId45" Type="http://schemas.openxmlformats.org/officeDocument/2006/relationships/fontTable" Target="fontTable.xml"/><Relationship Id="rId5" Type="http://schemas.openxmlformats.org/officeDocument/2006/relationships/hyperlink" Target="http://zakon1.rada.gov.ua/laws/show/399-18/paran11" TargetMode="External"/><Relationship Id="rId15" Type="http://schemas.openxmlformats.org/officeDocument/2006/relationships/hyperlink" Target="http://zakon1.rada.gov.ua/laws/show/118-2013-%D0%BF/paran8" TargetMode="External"/><Relationship Id="rId23" Type="http://schemas.openxmlformats.org/officeDocument/2006/relationships/hyperlink" Target="http://zakon1.rada.gov.ua/laws/show/191-19/paran459" TargetMode="External"/><Relationship Id="rId28" Type="http://schemas.openxmlformats.org/officeDocument/2006/relationships/hyperlink" Target="http://zakon1.rada.gov.ua/laws/show/2289-17" TargetMode="External"/><Relationship Id="rId36" Type="http://schemas.openxmlformats.org/officeDocument/2006/relationships/hyperlink" Target="http://zakon1.rada.gov.ua/laws/show/2806-15" TargetMode="External"/><Relationship Id="rId10" Type="http://schemas.openxmlformats.org/officeDocument/2006/relationships/hyperlink" Target="http://zakon1.rada.gov.ua/laws/show/222-19" TargetMode="External"/><Relationship Id="rId19" Type="http://schemas.openxmlformats.org/officeDocument/2006/relationships/hyperlink" Target="http://zakon1.rada.gov.ua/laws/show/5203-17" TargetMode="External"/><Relationship Id="rId31" Type="http://schemas.openxmlformats.org/officeDocument/2006/relationships/hyperlink" Target="http://zakon1.rada.gov.ua/laws/show/5203-17" TargetMode="External"/><Relationship Id="rId44" Type="http://schemas.openxmlformats.org/officeDocument/2006/relationships/hyperlink" Target="http://zakon1.rada.gov.ua/laws/show/80731-10" TargetMode="External"/><Relationship Id="rId4" Type="http://schemas.openxmlformats.org/officeDocument/2006/relationships/image" Target="media/image1.gif"/><Relationship Id="rId9" Type="http://schemas.openxmlformats.org/officeDocument/2006/relationships/hyperlink" Target="http://zakon1.rada.gov.ua/laws/show/254%D0%BA/96-%D0%B2%D1%80" TargetMode="External"/><Relationship Id="rId14" Type="http://schemas.openxmlformats.org/officeDocument/2006/relationships/hyperlink" Target="http://zakon1.rada.gov.ua/laws/show/191-19/paran454" TargetMode="External"/><Relationship Id="rId22" Type="http://schemas.openxmlformats.org/officeDocument/2006/relationships/hyperlink" Target="http://zakon1.rada.gov.ua/laws/show/57-2013-%D0%BF/paran11" TargetMode="External"/><Relationship Id="rId27" Type="http://schemas.openxmlformats.org/officeDocument/2006/relationships/hyperlink" Target="http://zakon1.rada.gov.ua/laws/show/191-19/paran459" TargetMode="External"/><Relationship Id="rId30" Type="http://schemas.openxmlformats.org/officeDocument/2006/relationships/hyperlink" Target="http://zakon1.rada.gov.ua/laws/show/436-15" TargetMode="External"/><Relationship Id="rId35" Type="http://schemas.openxmlformats.org/officeDocument/2006/relationships/hyperlink" Target="http://zakon1.rada.gov.ua/laws/show/280/97-%D0%B2%D1%80" TargetMode="External"/><Relationship Id="rId43" Type="http://schemas.openxmlformats.org/officeDocument/2006/relationships/hyperlink" Target="http://zakon1.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6281</Words>
  <Characters>35806</Characters>
  <Application>Microsoft Office Word</Application>
  <DocSecurity>0</DocSecurity>
  <Lines>298</Lines>
  <Paragraphs>84</Paragraphs>
  <ScaleCrop>false</ScaleCrop>
  <Company>SPecialiST RePack</Company>
  <LinksUpToDate>false</LinksUpToDate>
  <CharactersWithSpaces>42003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2015-10-16T13:39:00Z</dcterms:created>
  <dcterms:modified xsi:type="dcterms:W3CDTF">2015-10-16T13:40:00Z</dcterms:modified>
</cp:coreProperties>
</file>