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7"/>
        <w:gridCol w:w="3685"/>
      </w:tblGrid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88500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Структурний підрозділ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по батькові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Телефони та електронна адреса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Козак</w:t>
            </w:r>
          </w:p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Юрій</w:t>
            </w:r>
          </w:p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Володимирович</w:t>
            </w:r>
          </w:p>
        </w:tc>
        <w:tc>
          <w:tcPr>
            <w:tcW w:w="3685" w:type="dxa"/>
            <w:vAlign w:val="center"/>
            <w:hideMark/>
          </w:tcPr>
          <w:p w:rsidR="000F0335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тел.0432-55-15-60</w:t>
            </w:r>
          </w:p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Перший 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3B333D" w:rsidRPr="00031E9B">
              <w:rPr>
                <w:rFonts w:ascii="Times New Roman" w:hAnsi="Times New Roman" w:cs="Times New Roman"/>
                <w:bCs/>
                <w:lang w:val="uk-UA"/>
              </w:rPr>
              <w:t>акансія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-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="000F0335" w:rsidRPr="00031E9B">
              <w:rPr>
                <w:rFonts w:ascii="Times New Roman" w:hAnsi="Times New Roman" w:cs="Times New Roman"/>
                <w:bCs/>
                <w:lang w:val="uk-UA"/>
              </w:rPr>
              <w:t>ябцун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Сергій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Вікторович</w:t>
            </w:r>
          </w:p>
        </w:tc>
        <w:tc>
          <w:tcPr>
            <w:tcW w:w="3685" w:type="dxa"/>
            <w:vAlign w:val="center"/>
            <w:hideMark/>
          </w:tcPr>
          <w:p w:rsidR="003B333D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тел.0432-55-15-60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0432-55-15-62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3B333D" w:rsidRDefault="00DC17E1" w:rsidP="00031E9B">
            <w:pPr>
              <w:jc w:val="center"/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 xml:space="preserve">. адреса: </w:t>
            </w:r>
            <w:hyperlink r:id="rId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vn.kadast.restr@land.gov.ua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6162AE" w:rsidRPr="003B333D" w:rsidTr="00F208B3">
        <w:trPr>
          <w:trHeight w:val="77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і</w:t>
            </w: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ння землеустрою та охорони земель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031E9B" w:rsidRDefault="004556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6162AE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bookmarkStart w:id="0" w:name="_GoBack"/>
            <w:bookmarkEnd w:id="0"/>
          </w:p>
          <w:p w:rsidR="006162AE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0432-56-07-43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8" w:history="1">
              <w:r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vinzemleustriy@gmail.com</w:t>
              </w:r>
            </w:hyperlink>
          </w:p>
          <w:p w:rsidR="006162AE" w:rsidRPr="00DC17E1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тел.0432-55-15-58</w:t>
            </w:r>
          </w:p>
        </w:tc>
      </w:tr>
      <w:tr w:rsidR="006162AE" w:rsidRPr="003B333D" w:rsidTr="00F208B3">
        <w:trPr>
          <w:trHeight w:val="1285"/>
        </w:trPr>
        <w:tc>
          <w:tcPr>
            <w:tcW w:w="3828" w:type="dxa"/>
            <w:vAlign w:val="center"/>
          </w:tcPr>
          <w:p w:rsidR="006162AE" w:rsidRPr="00DC17E1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Відділ землеустрою та охороною земель</w:t>
            </w:r>
          </w:p>
        </w:tc>
        <w:tc>
          <w:tcPr>
            <w:tcW w:w="1417" w:type="dxa"/>
            <w:vAlign w:val="center"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127" w:type="dxa"/>
            <w:vAlign w:val="center"/>
          </w:tcPr>
          <w:p w:rsidR="006162AE" w:rsidRPr="00031E9B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Козак Ольга Іванівна 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B333D" w:rsidTr="006162AE">
        <w:trPr>
          <w:trHeight w:val="320"/>
        </w:trPr>
        <w:tc>
          <w:tcPr>
            <w:tcW w:w="3828" w:type="dxa"/>
            <w:vAlign w:val="center"/>
          </w:tcPr>
          <w:p w:rsidR="006162AE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Відділ розпорядження землями сільськогосподарського призначення </w:t>
            </w:r>
          </w:p>
        </w:tc>
        <w:tc>
          <w:tcPr>
            <w:tcW w:w="1417" w:type="dxa"/>
            <w:vAlign w:val="center"/>
          </w:tcPr>
          <w:p w:rsidR="006162AE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</w:tcPr>
          <w:p w:rsidR="006162AE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Шалагінов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Артем </w:t>
            </w:r>
            <w:r w:rsidR="00F208B3">
              <w:rPr>
                <w:rFonts w:ascii="Times New Roman" w:hAnsi="Times New Roman" w:cs="Times New Roman"/>
                <w:lang w:val="uk-UA"/>
              </w:rPr>
              <w:t>Валерійович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Align w:val="center"/>
            <w:hideMark/>
          </w:tcPr>
          <w:p w:rsidR="002E0CBB" w:rsidRPr="00031E9B" w:rsidRDefault="00AC5F07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AC5F07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>Відділ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здійснення державного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конт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ролю за додержанням земельного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законодавст</w:t>
            </w:r>
            <w:r w:rsidR="00DC17E1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ва та оперативного реагування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Цибко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0432-55-15-70</w:t>
            </w:r>
          </w:p>
          <w:p w:rsidR="00AC5F07" w:rsidRDefault="002E0CBB" w:rsidP="00AC5F07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9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2E0CBB" w:rsidRPr="00DC17E1" w:rsidRDefault="002E0CBB" w:rsidP="00AC5F0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4556E1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організації, планування та аналізу інспекторської діяльності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Решетняк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4556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10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AC5F07" w:rsidRPr="00DC17E1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C5F07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Вінницькому. Немирівському,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Тиврівському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раонах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м.Вінниці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Коваль Володимир Олегович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Калинівському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Літинському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Козятинському та Хмільницькому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м.Козятині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885003" w:rsidP="0088500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885003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Плуговий Роман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Родіоновоч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Могилів - Подільському, Чернівецькому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Ямпільському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м.Могилів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- Подільському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Співак Олег Михайлович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F208B3" w:rsidP="00F208B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  <w:r w:rsidRPr="00F208B3">
              <w:rPr>
                <w:rFonts w:ascii="Times New Roman" w:hAnsi="Times New Roman" w:cs="Times New Roman"/>
                <w:spacing w:val="-2"/>
                <w:lang w:val="uk-UA"/>
              </w:rPr>
              <w:t>0432-55-15-70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</w:t>
            </w:r>
            <w:r w:rsidRPr="00031E9B">
              <w:rPr>
                <w:rFonts w:ascii="Times New Roman" w:hAnsi="Times New Roman" w:cs="Times New Roman"/>
                <w:b/>
                <w:lang w:val="uk-UA"/>
              </w:rPr>
              <w:t>у Барському,</w:t>
            </w:r>
            <w:r w:rsidR="00031E9B" w:rsidRPr="000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31E9B">
              <w:rPr>
                <w:rFonts w:ascii="Times New Roman" w:hAnsi="Times New Roman" w:cs="Times New Roman"/>
                <w:b/>
                <w:lang w:val="uk-UA"/>
              </w:rPr>
              <w:t>Мурованокуриловецькому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Жмеринському,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Шаргородському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 та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м.Жмеринці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AC5F07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Немиро</w:t>
            </w:r>
            <w:r w:rsidR="002E0CBB" w:rsidRPr="00031E9B">
              <w:rPr>
                <w:rFonts w:ascii="Times New Roman" w:hAnsi="Times New Roman" w:cs="Times New Roman"/>
                <w:lang w:val="uk-UA"/>
              </w:rPr>
              <w:t>вський Віталій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AC5F07" w:rsidRPr="00DC17E1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Гайсинському,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Теплицькому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Бершадському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,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Чечельницькому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,Тростянецькому районах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м.Ладижині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Ткачук Валерій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Піщанському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Крижопільському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>Тульчинському,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Томашпільському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 xml:space="preserve">Буксир </w:t>
            </w: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Демян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>Відділ з контролю за вик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ористанням та охороною земель у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Липовецькому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Погребищенському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Оратівському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Іллінецькому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Лозенко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Фінансове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чальника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управління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Огородник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Валеріївна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тел.0432-55-15-59</w:t>
            </w: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Чемес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Віталіївна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обліку зобов’язань та розрахунків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7765EA">
        <w:trPr>
          <w:trHeight w:val="713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планування та закупівель 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Савинецька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Леся Вікторівна 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7765EA">
        <w:trPr>
          <w:trHeight w:val="128"/>
        </w:trPr>
        <w:tc>
          <w:tcPr>
            <w:tcW w:w="3828" w:type="dxa"/>
            <w:vMerge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Міончинська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Настасія Федорівна </w:t>
            </w:r>
          </w:p>
        </w:tc>
        <w:tc>
          <w:tcPr>
            <w:tcW w:w="3685" w:type="dxa"/>
            <w:vMerge/>
            <w:vAlign w:val="center"/>
          </w:tcPr>
          <w:p w:rsidR="00F208B3" w:rsidRPr="007765EA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Юридичне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Бойко Артур Миколайович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0432-55-15-56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11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uristoblzem@ukr.net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тел.0432-55-15-56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договірної роботи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Фесько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представництва в судах та інших органах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Чугаєнко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Катерина Євгенівна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правового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Вербицька Наталія Іванівна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Ільніцька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Алла Василівна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тел.55-15-61</w:t>
            </w:r>
          </w:p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2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vn.kadry@land.gov.ua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тел.0432-55-15-61</w:t>
            </w:r>
          </w:p>
        </w:tc>
      </w:tr>
      <w:tr w:rsidR="00F208B3" w:rsidRPr="003B333D" w:rsidTr="00C2107E">
        <w:trPr>
          <w:trHeight w:val="625"/>
        </w:trPr>
        <w:tc>
          <w:tcPr>
            <w:tcW w:w="3828" w:type="dxa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Гарбузюк Світлана Петрівна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 територіальних структурних підрозділів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Ходькова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Державіна Марія Олегівна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Зозуля Таїсія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адміністративно</w:t>
            </w:r>
            <w:r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 xml:space="preserve"> - 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організаційного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Бондаренко Людмила Михайлівна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0432-55-15-57</w:t>
            </w:r>
          </w:p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13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Коновалова Наталія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Підлубний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4556E1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державної ек</w:t>
            </w:r>
            <w:r w:rsidR="00F208B3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с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пертизи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Костюченко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Степанівна</w:t>
            </w:r>
          </w:p>
        </w:tc>
        <w:tc>
          <w:tcPr>
            <w:tcW w:w="3685" w:type="dxa"/>
            <w:vAlign w:val="center"/>
            <w:hideMark/>
          </w:tcPr>
          <w:p w:rsidR="001900D1" w:rsidRPr="00DC17E1" w:rsidRDefault="00DC17E1" w:rsidP="001900D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тел.0432-55-15-63</w:t>
            </w:r>
          </w:p>
          <w:p w:rsidR="001900D1" w:rsidRDefault="00DC17E1" w:rsidP="001900D1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;expertvindza@ukr.net</w:t>
            </w:r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37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ринку та оцінки земель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Грищук Тетяна Анатоліївна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тел., факс 0432-55-15-64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4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rinok.zem@gmail.com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Відділ державного геодезичного нагляду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 xml:space="preserve">елезньова </w:t>
            </w:r>
            <w:r w:rsidRPr="003B333D">
              <w:rPr>
                <w:rFonts w:ascii="Times New Roman" w:hAnsi="Times New Roman" w:cs="Times New Roman"/>
                <w:lang w:val="uk-UA"/>
              </w:rPr>
              <w:t>Ольга Сергіївна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тел.0432-55-15-65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Чорна Ірина Ігорівна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4556E1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інформаційних технологій та захисту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Чвалінський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Володимирович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DC17E1" w:rsidRDefault="004556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vn.ittzi@land.gov.ua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тел.0432-55-15-66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Смашкіна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Каменчук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lastRenderedPageBreak/>
              <w:t>Сектор взаємодії зі ЗМІ та громадськістю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Присяжна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vin.szmi@ukr.net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4556E1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Шкрабалюк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Аліна Іванівна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тел.0432-51-38-99</w:t>
            </w:r>
          </w:p>
          <w:p w:rsidR="00DC17E1" w:rsidRDefault="004556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vn.korup@land.qov.ua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Вакула Тетяна Олександрівна</w:t>
            </w:r>
          </w:p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8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vn.vakula@land.gov.ua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Головний спеціаліст внутрішнього аудиту</w:t>
            </w:r>
          </w:p>
        </w:tc>
        <w:tc>
          <w:tcPr>
            <w:tcW w:w="1417" w:type="dxa"/>
            <w:noWrap/>
            <w:vAlign w:val="center"/>
            <w:hideMark/>
          </w:tcPr>
          <w:p w:rsidR="00DC17E1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noWrap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Волик Ольга Павлівна</w:t>
            </w:r>
          </w:p>
        </w:tc>
        <w:tc>
          <w:tcPr>
            <w:tcW w:w="3685" w:type="dxa"/>
            <w:vAlign w:val="center"/>
            <w:hideMark/>
          </w:tcPr>
          <w:p w:rsid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Тел.0432-55-15-69</w:t>
            </w:r>
            <w:r w:rsidR="00DC17E1" w:rsidRPr="00DC17E1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; </w:t>
            </w:r>
            <w:hyperlink r:id="rId19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krsoblzem@ukr.net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</w:tbl>
    <w:p w:rsidR="00E65104" w:rsidRPr="003B333D" w:rsidRDefault="00E65104" w:rsidP="00031E9B">
      <w:pPr>
        <w:rPr>
          <w:rFonts w:ascii="Times New Roman" w:hAnsi="Times New Roman" w:cs="Times New Roman"/>
          <w:lang w:val="uk-UA"/>
        </w:rPr>
      </w:pPr>
    </w:p>
    <w:sectPr w:rsidR="00E65104" w:rsidRPr="003B333D" w:rsidSect="00C210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6"/>
    <w:rsid w:val="00031E9B"/>
    <w:rsid w:val="000B28C0"/>
    <w:rsid w:val="000F0335"/>
    <w:rsid w:val="001900D1"/>
    <w:rsid w:val="001D46A6"/>
    <w:rsid w:val="002E0CBB"/>
    <w:rsid w:val="003B333D"/>
    <w:rsid w:val="003C119A"/>
    <w:rsid w:val="004556E1"/>
    <w:rsid w:val="004661F8"/>
    <w:rsid w:val="006162AE"/>
    <w:rsid w:val="0065048A"/>
    <w:rsid w:val="007765EA"/>
    <w:rsid w:val="00885003"/>
    <w:rsid w:val="00A41DDE"/>
    <w:rsid w:val="00AC5F07"/>
    <w:rsid w:val="00C2107E"/>
    <w:rsid w:val="00DC17E1"/>
    <w:rsid w:val="00DC6559"/>
    <w:rsid w:val="00E65104"/>
    <w:rsid w:val="00F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zemleustriy@gmail.com" TargetMode="External"/><Relationship Id="rId13" Type="http://schemas.openxmlformats.org/officeDocument/2006/relationships/hyperlink" Target="mailto:vinnytsia@land.gov.ua" TargetMode="External"/><Relationship Id="rId18" Type="http://schemas.openxmlformats.org/officeDocument/2006/relationships/hyperlink" Target="mailto:vn.vakula@land.go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n.kadast.restr@land.gov.ua" TargetMode="External"/><Relationship Id="rId12" Type="http://schemas.openxmlformats.org/officeDocument/2006/relationships/hyperlink" Target="mailto:vn.kadry@land.gov.ua" TargetMode="External"/><Relationship Id="rId17" Type="http://schemas.openxmlformats.org/officeDocument/2006/relationships/hyperlink" Target="mailto:vn.korup@land.q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n.szmi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nnytsia@land.gov.ua" TargetMode="External"/><Relationship Id="rId11" Type="http://schemas.openxmlformats.org/officeDocument/2006/relationships/hyperlink" Target="mailto:uristoblzem@ukr.net" TargetMode="External"/><Relationship Id="rId5" Type="http://schemas.openxmlformats.org/officeDocument/2006/relationships/hyperlink" Target="mailto:vinnytsia@land.gov.ua" TargetMode="External"/><Relationship Id="rId15" Type="http://schemas.openxmlformats.org/officeDocument/2006/relationships/hyperlink" Target="mailto:vn.ittzi@land.gov.ua" TargetMode="External"/><Relationship Id="rId10" Type="http://schemas.openxmlformats.org/officeDocument/2006/relationships/hyperlink" Target="mailto:vin_inspector@ukr.net" TargetMode="External"/><Relationship Id="rId19" Type="http://schemas.openxmlformats.org/officeDocument/2006/relationships/hyperlink" Target="mailto:krsoblze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_inspector@ukr.net" TargetMode="External"/><Relationship Id="rId14" Type="http://schemas.openxmlformats.org/officeDocument/2006/relationships/hyperlink" Target="mailto:rinok.z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2018-01-30T12:26:00Z</cp:lastPrinted>
  <dcterms:created xsi:type="dcterms:W3CDTF">2018-11-27T11:22:00Z</dcterms:created>
  <dcterms:modified xsi:type="dcterms:W3CDTF">2018-11-27T11:22:00Z</dcterms:modified>
</cp:coreProperties>
</file>